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4AE" w:rsidRDefault="004D54AE"/>
    <w:p w:rsidR="003A613A" w:rsidRPr="003A613A" w:rsidRDefault="003A613A" w:rsidP="003A613A">
      <w:pPr>
        <w:framePr w:wrap="none" w:vAnchor="page" w:hAnchor="page" w:x="157" w:y="127"/>
        <w:widowControl w:val="0"/>
        <w:spacing w:after="0" w:line="240" w:lineRule="auto"/>
        <w:rPr>
          <w:rFonts w:ascii="Arial Unicode MS" w:eastAsia="Arial Unicode MS" w:hAnsi="Arial Unicode MS" w:cs="Arial Unicode MS"/>
          <w:color w:val="000000"/>
          <w:sz w:val="2"/>
          <w:szCs w:val="2"/>
          <w:lang w:val="en-US" w:bidi="en-US"/>
        </w:rPr>
      </w:pPr>
      <w:r w:rsidRPr="003A613A">
        <w:rPr>
          <w:rFonts w:ascii="Arial Unicode MS" w:eastAsia="Arial Unicode MS" w:hAnsi="Arial Unicode MS" w:cs="Arial Unicode MS"/>
          <w:color w:val="000000"/>
          <w:sz w:val="24"/>
          <w:szCs w:val="24"/>
          <w:lang w:val="en-US" w:bidi="en-US"/>
        </w:rPr>
        <w:fldChar w:fldCharType="begin"/>
      </w:r>
      <w:r w:rsidRPr="003A613A">
        <w:rPr>
          <w:rFonts w:ascii="Arial Unicode MS" w:eastAsia="Arial Unicode MS" w:hAnsi="Arial Unicode MS" w:cs="Arial Unicode MS"/>
          <w:color w:val="000000"/>
          <w:sz w:val="24"/>
          <w:szCs w:val="24"/>
          <w:lang w:val="en-US" w:bidi="en-US"/>
        </w:rPr>
        <w:instrText xml:space="preserve"> INCLUDEPICTURE  "C:\\Users\\User\\Desktop\\media\\image5.jpeg" \* MERGEFORMATINET </w:instrText>
      </w:r>
      <w:r w:rsidRPr="003A613A">
        <w:rPr>
          <w:rFonts w:ascii="Arial Unicode MS" w:eastAsia="Arial Unicode MS" w:hAnsi="Arial Unicode MS" w:cs="Arial Unicode MS"/>
          <w:color w:val="000000"/>
          <w:sz w:val="24"/>
          <w:szCs w:val="24"/>
          <w:lang w:val="en-US" w:bidi="en-US"/>
        </w:rPr>
        <w:fldChar w:fldCharType="separate"/>
      </w:r>
      <w:r w:rsidRPr="003A613A">
        <w:rPr>
          <w:rFonts w:ascii="Arial Unicode MS" w:eastAsia="Arial Unicode MS" w:hAnsi="Arial Unicode MS" w:cs="Arial Unicode MS"/>
          <w:color w:val="000000"/>
          <w:sz w:val="24"/>
          <w:szCs w:val="24"/>
          <w:lang w:val="en-US" w:bidi="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25pt;height:822.75pt">
            <v:imagedata r:id="rId7" r:href="rId8"/>
          </v:shape>
        </w:pict>
      </w:r>
      <w:r w:rsidRPr="003A613A">
        <w:rPr>
          <w:rFonts w:ascii="Arial Unicode MS" w:eastAsia="Arial Unicode MS" w:hAnsi="Arial Unicode MS" w:cs="Arial Unicode MS"/>
          <w:color w:val="000000"/>
          <w:sz w:val="24"/>
          <w:szCs w:val="24"/>
          <w:lang w:val="en-US" w:bidi="en-US"/>
        </w:rPr>
        <w:fldChar w:fldCharType="end"/>
      </w:r>
    </w:p>
    <w:p w:rsidR="004D54AE" w:rsidRDefault="004D54AE"/>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p>
    <w:p w:rsidR="003A613A" w:rsidRDefault="003A613A" w:rsidP="00BC674B">
      <w:pPr>
        <w:spacing w:after="31" w:line="249" w:lineRule="auto"/>
        <w:ind w:right="142"/>
        <w:jc w:val="center"/>
        <w:rPr>
          <w:rFonts w:ascii="Times New Roman" w:eastAsia="Times New Roman" w:hAnsi="Times New Roman" w:cs="Times New Roman"/>
          <w:b/>
          <w:color w:val="000000"/>
          <w:sz w:val="24"/>
          <w:szCs w:val="24"/>
          <w:lang w:eastAsia="ru-RU"/>
        </w:rPr>
      </w:pPr>
      <w:bookmarkStart w:id="0" w:name="_GoBack"/>
      <w:bookmarkEnd w:id="0"/>
    </w:p>
    <w:p w:rsidR="00BC674B" w:rsidRPr="00DA327D" w:rsidRDefault="00BC674B" w:rsidP="00BC674B">
      <w:pPr>
        <w:spacing w:after="31" w:line="249" w:lineRule="auto"/>
        <w:ind w:right="142"/>
        <w:jc w:val="center"/>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b/>
          <w:color w:val="000000"/>
          <w:sz w:val="24"/>
          <w:szCs w:val="24"/>
          <w:lang w:eastAsia="ru-RU"/>
        </w:rPr>
        <w:lastRenderedPageBreak/>
        <w:t xml:space="preserve">1. </w:t>
      </w:r>
      <w:r w:rsidR="005E72F4">
        <w:rPr>
          <w:rFonts w:ascii="Times New Roman" w:eastAsia="Times New Roman" w:hAnsi="Times New Roman" w:cs="Times New Roman"/>
          <w:b/>
          <w:color w:val="000000"/>
          <w:sz w:val="24"/>
          <w:szCs w:val="24"/>
          <w:lang w:eastAsia="ru-RU"/>
        </w:rPr>
        <w:t>ОБЩИЕ ПОЛОЖЕНИЯ</w:t>
      </w:r>
    </w:p>
    <w:p w:rsidR="004D54AE" w:rsidRPr="004D54AE" w:rsidRDefault="004D54AE" w:rsidP="00BC674B">
      <w:pPr>
        <w:spacing w:after="31" w:line="249" w:lineRule="auto"/>
        <w:ind w:left="1094" w:right="142"/>
        <w:jc w:val="both"/>
        <w:rPr>
          <w:rFonts w:ascii="Times New Roman" w:eastAsia="Times New Roman" w:hAnsi="Times New Roman" w:cs="Times New Roman"/>
          <w:color w:val="000000"/>
          <w:sz w:val="26"/>
          <w:lang w:eastAsia="ru-RU"/>
        </w:rPr>
      </w:pPr>
      <w:r w:rsidRPr="004D54AE">
        <w:rPr>
          <w:rFonts w:ascii="Times New Roman" w:eastAsia="Times New Roman" w:hAnsi="Times New Roman" w:cs="Times New Roman"/>
          <w:b/>
          <w:color w:val="000000"/>
          <w:sz w:val="26"/>
          <w:lang w:eastAsia="ru-RU"/>
        </w:rPr>
        <w:t xml:space="preserve"> </w:t>
      </w:r>
    </w:p>
    <w:p w:rsidR="004D54AE" w:rsidRPr="004D54AE" w:rsidRDefault="004D54AE" w:rsidP="00103FA7">
      <w:pPr>
        <w:spacing w:after="25" w:line="258" w:lineRule="auto"/>
        <w:ind w:left="268"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1.1. Правила при</w:t>
      </w:r>
      <w:r w:rsidR="00103FA7">
        <w:rPr>
          <w:rFonts w:ascii="Times New Roman" w:eastAsia="Times New Roman" w:hAnsi="Times New Roman" w:cs="Times New Roman"/>
          <w:color w:val="000000"/>
          <w:sz w:val="24"/>
          <w:szCs w:val="24"/>
          <w:lang w:eastAsia="ru-RU"/>
        </w:rPr>
        <w:t>ё</w:t>
      </w:r>
      <w:r w:rsidRPr="004D54AE">
        <w:rPr>
          <w:rFonts w:ascii="Times New Roman" w:eastAsia="Times New Roman" w:hAnsi="Times New Roman" w:cs="Times New Roman"/>
          <w:color w:val="000000"/>
          <w:sz w:val="24"/>
          <w:szCs w:val="24"/>
          <w:lang w:eastAsia="ru-RU"/>
        </w:rPr>
        <w:t xml:space="preserve">ма </w:t>
      </w:r>
      <w:r w:rsidR="00103FA7">
        <w:rPr>
          <w:rFonts w:ascii="Times New Roman" w:eastAsia="Times New Roman" w:hAnsi="Times New Roman" w:cs="Times New Roman"/>
          <w:color w:val="000000"/>
          <w:sz w:val="24"/>
          <w:szCs w:val="24"/>
          <w:lang w:eastAsia="ru-RU"/>
        </w:rPr>
        <w:t xml:space="preserve">на обучение по основным образовательным программам дошкольного образования </w:t>
      </w:r>
      <w:r w:rsidRPr="004D54AE">
        <w:rPr>
          <w:rFonts w:ascii="Times New Roman" w:eastAsia="Times New Roman" w:hAnsi="Times New Roman" w:cs="Times New Roman"/>
          <w:color w:val="000000"/>
          <w:sz w:val="24"/>
          <w:szCs w:val="24"/>
          <w:lang w:eastAsia="ru-RU"/>
        </w:rPr>
        <w:t xml:space="preserve">(далее – Правила) в Муниципальное </w:t>
      </w:r>
      <w:r w:rsidR="00103FA7">
        <w:rPr>
          <w:rFonts w:ascii="Times New Roman" w:eastAsia="Times New Roman" w:hAnsi="Times New Roman" w:cs="Times New Roman"/>
          <w:color w:val="000000"/>
          <w:sz w:val="24"/>
          <w:szCs w:val="24"/>
          <w:lang w:eastAsia="ru-RU"/>
        </w:rPr>
        <w:t>автономное</w:t>
      </w:r>
      <w:r w:rsidRPr="004D54AE">
        <w:rPr>
          <w:rFonts w:ascii="Times New Roman" w:eastAsia="Times New Roman" w:hAnsi="Times New Roman" w:cs="Times New Roman"/>
          <w:color w:val="000000"/>
          <w:sz w:val="24"/>
          <w:szCs w:val="24"/>
          <w:lang w:eastAsia="ru-RU"/>
        </w:rPr>
        <w:t xml:space="preserve"> дошкольное образовательное учреждение Детский сад №</w:t>
      </w:r>
      <w:r w:rsidR="00103FA7">
        <w:rPr>
          <w:rFonts w:ascii="Times New Roman" w:eastAsia="Times New Roman" w:hAnsi="Times New Roman" w:cs="Times New Roman"/>
          <w:color w:val="000000"/>
          <w:sz w:val="24"/>
          <w:szCs w:val="24"/>
          <w:lang w:eastAsia="ru-RU"/>
        </w:rPr>
        <w:t xml:space="preserve"> 36</w:t>
      </w:r>
      <w:r w:rsidRPr="004D54AE">
        <w:rPr>
          <w:rFonts w:ascii="Times New Roman" w:eastAsia="Times New Roman" w:hAnsi="Times New Roman" w:cs="Times New Roman"/>
          <w:color w:val="000000"/>
          <w:sz w:val="24"/>
          <w:szCs w:val="24"/>
          <w:lang w:eastAsia="ru-RU"/>
        </w:rPr>
        <w:t xml:space="preserve"> «</w:t>
      </w:r>
      <w:r w:rsidR="00103FA7">
        <w:rPr>
          <w:rFonts w:ascii="Times New Roman" w:eastAsia="Times New Roman" w:hAnsi="Times New Roman" w:cs="Times New Roman"/>
          <w:color w:val="000000"/>
          <w:sz w:val="24"/>
          <w:szCs w:val="24"/>
          <w:lang w:eastAsia="ru-RU"/>
        </w:rPr>
        <w:t>Васильки</w:t>
      </w:r>
      <w:r w:rsidRPr="004D54AE">
        <w:rPr>
          <w:rFonts w:ascii="Times New Roman" w:eastAsia="Times New Roman" w:hAnsi="Times New Roman" w:cs="Times New Roman"/>
          <w:color w:val="000000"/>
          <w:sz w:val="24"/>
          <w:szCs w:val="24"/>
          <w:lang w:eastAsia="ru-RU"/>
        </w:rPr>
        <w:t xml:space="preserve">» городского округа город Октябрьский Республики Башкортостан (далее – </w:t>
      </w:r>
      <w:r w:rsidR="00103FA7">
        <w:rPr>
          <w:rFonts w:ascii="Times New Roman" w:eastAsia="Times New Roman" w:hAnsi="Times New Roman" w:cs="Times New Roman"/>
          <w:color w:val="000000"/>
          <w:sz w:val="24"/>
          <w:szCs w:val="24"/>
          <w:lang w:eastAsia="ru-RU"/>
        </w:rPr>
        <w:t>Учреждение</w:t>
      </w:r>
      <w:r w:rsidRPr="004D54AE">
        <w:rPr>
          <w:rFonts w:ascii="Times New Roman" w:eastAsia="Times New Roman" w:hAnsi="Times New Roman" w:cs="Times New Roman"/>
          <w:color w:val="000000"/>
          <w:sz w:val="24"/>
          <w:szCs w:val="24"/>
          <w:lang w:eastAsia="ru-RU"/>
        </w:rPr>
        <w:t xml:space="preserve">) разработаны в соответствии: </w:t>
      </w:r>
    </w:p>
    <w:p w:rsidR="004D54AE" w:rsidRPr="004D54AE" w:rsidRDefault="004D54AE" w:rsidP="00103FA7">
      <w:pPr>
        <w:numPr>
          <w:ilvl w:val="0"/>
          <w:numId w:val="2"/>
        </w:numPr>
        <w:tabs>
          <w:tab w:val="left" w:pos="1134"/>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с Федеральным </w:t>
      </w:r>
      <w:proofErr w:type="gramStart"/>
      <w:r w:rsidRPr="004D54AE">
        <w:rPr>
          <w:rFonts w:ascii="Times New Roman" w:eastAsia="Times New Roman" w:hAnsi="Times New Roman" w:cs="Times New Roman"/>
          <w:color w:val="000000"/>
          <w:sz w:val="24"/>
          <w:szCs w:val="24"/>
          <w:lang w:eastAsia="ru-RU"/>
        </w:rPr>
        <w:t>законом  от</w:t>
      </w:r>
      <w:proofErr w:type="gramEnd"/>
      <w:r w:rsidRPr="004D54AE">
        <w:rPr>
          <w:rFonts w:ascii="Times New Roman" w:eastAsia="Times New Roman" w:hAnsi="Times New Roman" w:cs="Times New Roman"/>
          <w:color w:val="000000"/>
          <w:sz w:val="24"/>
          <w:szCs w:val="24"/>
          <w:lang w:eastAsia="ru-RU"/>
        </w:rPr>
        <w:t xml:space="preserve"> 29.12.2012 года № 273-ФЗ «Об образовании в Российской Федерации»</w:t>
      </w:r>
      <w:r w:rsidR="005E72F4">
        <w:rPr>
          <w:rFonts w:ascii="Times New Roman" w:eastAsia="Times New Roman" w:hAnsi="Times New Roman" w:cs="Times New Roman"/>
          <w:color w:val="000000"/>
          <w:sz w:val="24"/>
          <w:szCs w:val="24"/>
          <w:lang w:eastAsia="ru-RU"/>
        </w:rPr>
        <w:t xml:space="preserve"> с изменениями от 24 марта 2021 года</w:t>
      </w:r>
      <w:r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103FA7">
      <w:pPr>
        <w:numPr>
          <w:ilvl w:val="0"/>
          <w:numId w:val="2"/>
        </w:numPr>
        <w:tabs>
          <w:tab w:val="left" w:pos="1134"/>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с порядком приема на обучение по образовательным программам дошкольного образования, утвержденным Приказом </w:t>
      </w:r>
      <w:proofErr w:type="spellStart"/>
      <w:r w:rsidRPr="004D54AE">
        <w:rPr>
          <w:rFonts w:ascii="Times New Roman" w:eastAsia="Times New Roman" w:hAnsi="Times New Roman" w:cs="Times New Roman"/>
          <w:color w:val="000000"/>
          <w:sz w:val="24"/>
          <w:szCs w:val="24"/>
          <w:lang w:eastAsia="ru-RU"/>
        </w:rPr>
        <w:t>Минпросвещения</w:t>
      </w:r>
      <w:proofErr w:type="spellEnd"/>
      <w:r w:rsidRPr="004D54AE">
        <w:rPr>
          <w:rFonts w:ascii="Times New Roman" w:eastAsia="Times New Roman" w:hAnsi="Times New Roman" w:cs="Times New Roman"/>
          <w:color w:val="000000"/>
          <w:sz w:val="24"/>
          <w:szCs w:val="24"/>
          <w:lang w:eastAsia="ru-RU"/>
        </w:rPr>
        <w:t xml:space="preserve"> России от 15.05.2020 № 236 «Об утверждении Порядка приема на обучение по образовательным программам дошкольного образования».  </w:t>
      </w:r>
    </w:p>
    <w:p w:rsidR="005E72F4" w:rsidRDefault="004D54AE" w:rsidP="00103FA7">
      <w:pPr>
        <w:numPr>
          <w:ilvl w:val="0"/>
          <w:numId w:val="2"/>
        </w:numPr>
        <w:tabs>
          <w:tab w:val="left" w:pos="1134"/>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с порядком и условиями осуществления перевода </w:t>
      </w:r>
      <w:r w:rsidR="00103FA7">
        <w:rPr>
          <w:rFonts w:ascii="Times New Roman" w:eastAsia="Times New Roman" w:hAnsi="Times New Roman" w:cs="Times New Roman"/>
          <w:color w:val="000000"/>
          <w:sz w:val="24"/>
          <w:szCs w:val="24"/>
          <w:lang w:eastAsia="ru-RU"/>
        </w:rPr>
        <w:t>обучающихся</w:t>
      </w:r>
      <w:r w:rsidRPr="004D54AE">
        <w:rPr>
          <w:rFonts w:ascii="Times New Roman" w:eastAsia="Times New Roman" w:hAnsi="Times New Roman" w:cs="Times New Roman"/>
          <w:color w:val="000000"/>
          <w:sz w:val="24"/>
          <w:szCs w:val="24"/>
          <w:lang w:eastAsia="ru-RU"/>
        </w:rPr>
        <w:t xml:space="preserve">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 приказом </w:t>
      </w:r>
      <w:proofErr w:type="spellStart"/>
      <w:r w:rsidRPr="004D54AE">
        <w:rPr>
          <w:rFonts w:ascii="Times New Roman" w:eastAsia="Times New Roman" w:hAnsi="Times New Roman" w:cs="Times New Roman"/>
          <w:color w:val="000000"/>
          <w:sz w:val="24"/>
          <w:szCs w:val="24"/>
          <w:lang w:eastAsia="ru-RU"/>
        </w:rPr>
        <w:t>Минобрнауки</w:t>
      </w:r>
      <w:proofErr w:type="spellEnd"/>
      <w:r w:rsidRPr="004D54AE">
        <w:rPr>
          <w:rFonts w:ascii="Times New Roman" w:eastAsia="Times New Roman" w:hAnsi="Times New Roman" w:cs="Times New Roman"/>
          <w:color w:val="000000"/>
          <w:sz w:val="24"/>
          <w:szCs w:val="24"/>
          <w:lang w:eastAsia="ru-RU"/>
        </w:rPr>
        <w:t xml:space="preserve"> России от 28.12.2015 года № 1527; </w:t>
      </w:r>
    </w:p>
    <w:p w:rsidR="004D54AE" w:rsidRPr="004D54AE" w:rsidRDefault="004D54AE" w:rsidP="005E72F4">
      <w:pPr>
        <w:tabs>
          <w:tab w:val="left" w:pos="1134"/>
        </w:tabs>
        <w:spacing w:after="25" w:line="258" w:lineRule="auto"/>
        <w:ind w:left="824"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4) с Уставом </w:t>
      </w:r>
      <w:r w:rsidR="00103FA7">
        <w:rPr>
          <w:rFonts w:ascii="Times New Roman" w:eastAsia="Times New Roman" w:hAnsi="Times New Roman" w:cs="Times New Roman"/>
          <w:color w:val="000000"/>
          <w:sz w:val="24"/>
          <w:szCs w:val="24"/>
          <w:lang w:eastAsia="ru-RU"/>
        </w:rPr>
        <w:t>Учреждения</w:t>
      </w:r>
      <w:r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Правила призваны обеспечить принцип равных возможностей и реализации прав детей на дошкольное образование, исходя из реализации гарантированного гражданам Российской Федерации (далее - РФ) права на получение дошкольного образования, интересов детей и удовлетворения потребностей семьи в дошкольной образовательной организации. </w:t>
      </w:r>
    </w:p>
    <w:p w:rsidR="004D54AE" w:rsidRPr="004D54AE" w:rsidRDefault="004D54AE"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Правила определяют требования к процедуре и условиям зачисления граждан РФ (далее – ребенок, дети) в детский сад для обучения по образовательным программам дошкольного образования, дополнительным общеразвивающим программам, а также в группу (группы) по присмотру и уходу без реализации образовательной программы дошкольного образования. </w:t>
      </w:r>
    </w:p>
    <w:p w:rsidR="004D54AE" w:rsidRPr="004D54AE" w:rsidRDefault="004D54AE"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Правила приема иностранных граждан и лиц без гражданства, в том числе, из числа соотечественников за рубежом, беженцев и вынужденных переселенцев за счет средств бюджетных ассигнований осуществляется в соответствии с международными договорами РФ в порядке, предусмотренном законодательством РФ и настоящими Правилами. </w:t>
      </w:r>
    </w:p>
    <w:p w:rsidR="004D54AE" w:rsidRPr="004D54AE" w:rsidRDefault="00103FA7"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обеспечивает</w:t>
      </w:r>
      <w:proofErr w:type="gramEnd"/>
      <w:r w:rsidR="004D54AE" w:rsidRPr="004D54AE">
        <w:rPr>
          <w:rFonts w:ascii="Times New Roman" w:eastAsia="Times New Roman" w:hAnsi="Times New Roman" w:cs="Times New Roman"/>
          <w:color w:val="000000"/>
          <w:sz w:val="24"/>
          <w:szCs w:val="24"/>
          <w:lang w:eastAsia="ru-RU"/>
        </w:rPr>
        <w:t xml:space="preserve"> прием всех детей, имеющих право на получение дошкольного образования, в том числе, прием детей, имеющих право на получение дошкольного образования и проживающих на т</w:t>
      </w:r>
      <w:r>
        <w:rPr>
          <w:rFonts w:ascii="Times New Roman" w:eastAsia="Times New Roman" w:hAnsi="Times New Roman" w:cs="Times New Roman"/>
          <w:color w:val="000000"/>
          <w:sz w:val="24"/>
          <w:szCs w:val="24"/>
          <w:lang w:eastAsia="ru-RU"/>
        </w:rPr>
        <w:t xml:space="preserve">ерритории, за которой закреплено Учреждение </w:t>
      </w:r>
      <w:r w:rsidR="004D54AE" w:rsidRPr="004D54AE">
        <w:rPr>
          <w:rFonts w:ascii="Times New Roman" w:eastAsia="Times New Roman" w:hAnsi="Times New Roman" w:cs="Times New Roman"/>
          <w:color w:val="000000"/>
          <w:sz w:val="24"/>
          <w:szCs w:val="24"/>
          <w:lang w:eastAsia="ru-RU"/>
        </w:rPr>
        <w:t xml:space="preserve">(далее – закрепленная территория). </w:t>
      </w:r>
    </w:p>
    <w:p w:rsidR="004D54AE" w:rsidRPr="004D54AE" w:rsidRDefault="004D54AE"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Прием детей, проживающих в одной семье и имеющие общее место жительства, имеют право преимущественного приема на обучение по основным общеобразовательным программам дошкольного образования, в которых обучаются их братья и (или) сестры. </w:t>
      </w:r>
    </w:p>
    <w:p w:rsidR="004D54AE" w:rsidRPr="004D54AE" w:rsidRDefault="00103FA7"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реализует основные образовательные программы дошкольного образования в группах, присмотр и уход за воспитанниками в возрасте от 2 месяцев (при наличии соответствующих </w:t>
      </w:r>
      <w:proofErr w:type="gramStart"/>
      <w:r w:rsidR="004D54AE" w:rsidRPr="004D54AE">
        <w:rPr>
          <w:rFonts w:ascii="Times New Roman" w:eastAsia="Times New Roman" w:hAnsi="Times New Roman" w:cs="Times New Roman"/>
          <w:color w:val="000000"/>
          <w:sz w:val="24"/>
          <w:szCs w:val="24"/>
          <w:lang w:eastAsia="ru-RU"/>
        </w:rPr>
        <w:t>условий)  до</w:t>
      </w:r>
      <w:proofErr w:type="gramEnd"/>
      <w:r w:rsidR="004D54AE" w:rsidRPr="004D54AE">
        <w:rPr>
          <w:rFonts w:ascii="Times New Roman" w:eastAsia="Times New Roman" w:hAnsi="Times New Roman" w:cs="Times New Roman"/>
          <w:color w:val="000000"/>
          <w:sz w:val="24"/>
          <w:szCs w:val="24"/>
          <w:lang w:eastAsia="ru-RU"/>
        </w:rPr>
        <w:t xml:space="preserve"> прекращения образовательных отношений  (но не позже достижения ими возраста восьми лет). </w:t>
      </w:r>
    </w:p>
    <w:p w:rsidR="004D54AE" w:rsidRPr="004D54AE" w:rsidRDefault="004D54AE" w:rsidP="00103FA7">
      <w:pPr>
        <w:numPr>
          <w:ilvl w:val="1"/>
          <w:numId w:val="3"/>
        </w:numPr>
        <w:tabs>
          <w:tab w:val="left" w:pos="1276"/>
        </w:tabs>
        <w:spacing w:after="25"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lastRenderedPageBreak/>
        <w:t xml:space="preserve">Изменения и дополнения в Правила вносятся на основании изменения действующих законодательных актов. </w:t>
      </w:r>
    </w:p>
    <w:p w:rsidR="004D54AE" w:rsidRPr="004D54AE" w:rsidRDefault="004D54AE" w:rsidP="00103FA7">
      <w:pPr>
        <w:numPr>
          <w:ilvl w:val="1"/>
          <w:numId w:val="3"/>
        </w:numPr>
        <w:tabs>
          <w:tab w:val="left" w:pos="1276"/>
        </w:tabs>
        <w:spacing w:after="0" w:line="258" w:lineRule="auto"/>
        <w:ind w:right="-140" w:firstLine="556"/>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Срок Правил неограничен. Правила действуют до принятия новых. </w:t>
      </w:r>
    </w:p>
    <w:p w:rsidR="004D54AE" w:rsidRPr="004D54AE" w:rsidRDefault="004D54AE" w:rsidP="00103FA7">
      <w:pPr>
        <w:spacing w:after="0"/>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 </w:t>
      </w:r>
    </w:p>
    <w:p w:rsidR="005E72F4" w:rsidRDefault="004D54AE" w:rsidP="00103FA7">
      <w:pPr>
        <w:spacing w:after="25" w:line="258" w:lineRule="auto"/>
        <w:ind w:right="-140"/>
        <w:jc w:val="center"/>
        <w:rPr>
          <w:rFonts w:ascii="Times New Roman" w:eastAsia="Times New Roman" w:hAnsi="Times New Roman" w:cs="Times New Roman"/>
          <w:b/>
          <w:color w:val="000000"/>
          <w:sz w:val="24"/>
          <w:szCs w:val="24"/>
          <w:lang w:eastAsia="ru-RU"/>
        </w:rPr>
      </w:pPr>
      <w:r w:rsidRPr="004D54AE">
        <w:rPr>
          <w:rFonts w:ascii="Times New Roman" w:eastAsia="Times New Roman" w:hAnsi="Times New Roman" w:cs="Times New Roman"/>
          <w:b/>
          <w:color w:val="000000"/>
          <w:sz w:val="24"/>
          <w:szCs w:val="24"/>
          <w:lang w:eastAsia="ru-RU"/>
        </w:rPr>
        <w:t xml:space="preserve">2. </w:t>
      </w:r>
      <w:r w:rsidR="005E72F4">
        <w:rPr>
          <w:rFonts w:ascii="Times New Roman" w:eastAsia="Times New Roman" w:hAnsi="Times New Roman" w:cs="Times New Roman"/>
          <w:b/>
          <w:color w:val="000000"/>
          <w:sz w:val="24"/>
          <w:szCs w:val="24"/>
          <w:lang w:eastAsia="ru-RU"/>
        </w:rPr>
        <w:t xml:space="preserve">ТРЕБОВАНИЯ К ПОРЯДКУ ИНФОРМИРОВАНИЯ О ПРАВИЛАХ ПРИЕМА </w:t>
      </w:r>
    </w:p>
    <w:p w:rsidR="00103FA7" w:rsidRDefault="005E72F4" w:rsidP="00103FA7">
      <w:pPr>
        <w:spacing w:after="25" w:line="258"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 УЧРЕЖДЕНИЕ</w:t>
      </w:r>
    </w:p>
    <w:p w:rsidR="00103FA7" w:rsidRDefault="004D54AE" w:rsidP="00103FA7">
      <w:pPr>
        <w:spacing w:after="25" w:line="258" w:lineRule="auto"/>
        <w:ind w:right="-140" w:firstLine="709"/>
        <w:jc w:val="both"/>
        <w:rPr>
          <w:rFonts w:ascii="Times New Roman" w:eastAsia="Times New Roman" w:hAnsi="Times New Roman" w:cs="Times New Roman"/>
          <w:b/>
          <w:color w:val="000000"/>
          <w:sz w:val="24"/>
          <w:szCs w:val="24"/>
          <w:lang w:eastAsia="ru-RU"/>
        </w:rPr>
      </w:pPr>
      <w:r w:rsidRPr="004D54AE">
        <w:rPr>
          <w:rFonts w:ascii="Times New Roman" w:eastAsia="Times New Roman" w:hAnsi="Times New Roman" w:cs="Times New Roman"/>
          <w:b/>
          <w:color w:val="000000"/>
          <w:sz w:val="24"/>
          <w:szCs w:val="24"/>
          <w:lang w:eastAsia="ru-RU"/>
        </w:rPr>
        <w:t xml:space="preserve"> </w:t>
      </w:r>
    </w:p>
    <w:p w:rsidR="004D54AE" w:rsidRPr="004D54AE" w:rsidRDefault="004D54AE" w:rsidP="00103FA7">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2.1.</w:t>
      </w:r>
      <w:r w:rsidRPr="004D54AE">
        <w:rPr>
          <w:rFonts w:ascii="Times New Roman" w:eastAsia="Arial" w:hAnsi="Times New Roman" w:cs="Times New Roman"/>
          <w:color w:val="000000"/>
          <w:sz w:val="24"/>
          <w:szCs w:val="24"/>
          <w:lang w:eastAsia="ru-RU"/>
        </w:rPr>
        <w:t xml:space="preserve"> </w:t>
      </w:r>
      <w:r w:rsidRPr="004D54AE">
        <w:rPr>
          <w:rFonts w:ascii="Times New Roman" w:eastAsia="Times New Roman" w:hAnsi="Times New Roman" w:cs="Times New Roman"/>
          <w:color w:val="000000"/>
          <w:sz w:val="24"/>
          <w:szCs w:val="24"/>
          <w:lang w:eastAsia="ru-RU"/>
        </w:rPr>
        <w:t xml:space="preserve">Информирование о Правилах приема </w:t>
      </w:r>
      <w:r w:rsidR="00103FA7">
        <w:rPr>
          <w:rFonts w:ascii="Times New Roman" w:eastAsia="Times New Roman" w:hAnsi="Times New Roman" w:cs="Times New Roman"/>
          <w:color w:val="000000"/>
          <w:sz w:val="24"/>
          <w:szCs w:val="24"/>
          <w:lang w:eastAsia="ru-RU"/>
        </w:rPr>
        <w:t>обучающихся</w:t>
      </w:r>
      <w:r w:rsidRPr="004D54AE">
        <w:rPr>
          <w:rFonts w:ascii="Times New Roman" w:eastAsia="Times New Roman" w:hAnsi="Times New Roman" w:cs="Times New Roman"/>
          <w:color w:val="000000"/>
          <w:sz w:val="24"/>
          <w:szCs w:val="24"/>
          <w:lang w:eastAsia="ru-RU"/>
        </w:rPr>
        <w:t xml:space="preserve"> осуществляет </w:t>
      </w:r>
      <w:r w:rsidR="00103FA7">
        <w:rPr>
          <w:rFonts w:ascii="Times New Roman" w:eastAsia="Times New Roman" w:hAnsi="Times New Roman" w:cs="Times New Roman"/>
          <w:color w:val="000000"/>
          <w:sz w:val="24"/>
          <w:szCs w:val="24"/>
          <w:lang w:eastAsia="ru-RU"/>
        </w:rPr>
        <w:t>Учреждение</w:t>
      </w:r>
      <w:r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103FA7">
      <w:pPr>
        <w:numPr>
          <w:ilvl w:val="0"/>
          <w:numId w:val="4"/>
        </w:numPr>
        <w:tabs>
          <w:tab w:val="left" w:pos="1134"/>
        </w:tabs>
        <w:spacing w:after="25"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Местонахождение и почтовый адрес </w:t>
      </w:r>
      <w:r w:rsidR="00103FA7">
        <w:rPr>
          <w:rFonts w:ascii="Times New Roman" w:eastAsia="Times New Roman" w:hAnsi="Times New Roman" w:cs="Times New Roman"/>
          <w:color w:val="000000"/>
          <w:sz w:val="24"/>
          <w:szCs w:val="24"/>
          <w:lang w:eastAsia="ru-RU"/>
        </w:rPr>
        <w:t>Учреждения</w:t>
      </w:r>
      <w:r w:rsidRPr="004D54AE">
        <w:rPr>
          <w:rFonts w:ascii="Times New Roman" w:eastAsia="Times New Roman" w:hAnsi="Times New Roman" w:cs="Times New Roman"/>
          <w:color w:val="000000"/>
          <w:sz w:val="24"/>
          <w:szCs w:val="24"/>
          <w:lang w:eastAsia="ru-RU"/>
        </w:rPr>
        <w:t xml:space="preserve">: 452600, Российская Федерация, Республика Башкортостан, город Октябрьский, </w:t>
      </w:r>
      <w:r w:rsidR="00103FA7">
        <w:rPr>
          <w:rFonts w:ascii="Times New Roman" w:eastAsia="Times New Roman" w:hAnsi="Times New Roman" w:cs="Times New Roman"/>
          <w:color w:val="000000"/>
          <w:sz w:val="24"/>
          <w:szCs w:val="24"/>
          <w:lang w:eastAsia="ru-RU"/>
        </w:rPr>
        <w:t>проспект Ленина</w:t>
      </w:r>
      <w:r w:rsidRPr="004D54AE">
        <w:rPr>
          <w:rFonts w:ascii="Times New Roman" w:eastAsia="Times New Roman" w:hAnsi="Times New Roman" w:cs="Times New Roman"/>
          <w:color w:val="000000"/>
          <w:sz w:val="24"/>
          <w:szCs w:val="24"/>
          <w:lang w:eastAsia="ru-RU"/>
        </w:rPr>
        <w:t xml:space="preserve">, дом </w:t>
      </w:r>
      <w:r w:rsidR="00103FA7">
        <w:rPr>
          <w:rFonts w:ascii="Times New Roman" w:eastAsia="Times New Roman" w:hAnsi="Times New Roman" w:cs="Times New Roman"/>
          <w:color w:val="000000"/>
          <w:sz w:val="24"/>
          <w:szCs w:val="24"/>
          <w:lang w:eastAsia="ru-RU"/>
        </w:rPr>
        <w:t xml:space="preserve">73 </w:t>
      </w:r>
      <w:r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103FA7">
      <w:pPr>
        <w:numPr>
          <w:ilvl w:val="0"/>
          <w:numId w:val="4"/>
        </w:numPr>
        <w:tabs>
          <w:tab w:val="left" w:pos="1134"/>
        </w:tabs>
        <w:spacing w:after="12" w:line="258" w:lineRule="auto"/>
        <w:ind w:left="0" w:right="-140" w:firstLine="709"/>
        <w:jc w:val="both"/>
        <w:rPr>
          <w:rFonts w:ascii="Times New Roman" w:eastAsia="Times New Roman" w:hAnsi="Times New Roman" w:cs="Times New Roman"/>
          <w:color w:val="000000"/>
          <w:sz w:val="24"/>
          <w:szCs w:val="24"/>
          <w:u w:val="single"/>
          <w:lang w:eastAsia="ru-RU"/>
        </w:rPr>
      </w:pPr>
      <w:r w:rsidRPr="004D54AE">
        <w:rPr>
          <w:rFonts w:ascii="Times New Roman" w:eastAsia="Times New Roman" w:hAnsi="Times New Roman" w:cs="Times New Roman"/>
          <w:color w:val="000000"/>
          <w:sz w:val="24"/>
          <w:szCs w:val="24"/>
          <w:lang w:eastAsia="ru-RU"/>
        </w:rPr>
        <w:t xml:space="preserve">Сайт ДОУ: </w:t>
      </w:r>
      <w:r w:rsidR="00103FA7" w:rsidRPr="00103FA7">
        <w:rPr>
          <w:rFonts w:ascii="Times New Roman" w:eastAsia="Times New Roman" w:hAnsi="Times New Roman" w:cs="Times New Roman"/>
          <w:sz w:val="24"/>
          <w:szCs w:val="24"/>
          <w:u w:val="single"/>
          <w:lang w:val="en-US" w:eastAsia="ru-RU"/>
        </w:rPr>
        <w:t>http</w:t>
      </w:r>
      <w:r w:rsidR="00103FA7" w:rsidRPr="00103FA7">
        <w:rPr>
          <w:rFonts w:ascii="Times New Roman" w:eastAsia="Times New Roman" w:hAnsi="Times New Roman" w:cs="Times New Roman"/>
          <w:sz w:val="24"/>
          <w:szCs w:val="24"/>
          <w:u w:val="single"/>
          <w:lang w:eastAsia="ru-RU"/>
        </w:rPr>
        <w:t>://</w:t>
      </w:r>
      <w:r w:rsidR="00103FA7" w:rsidRPr="00103FA7">
        <w:rPr>
          <w:rFonts w:ascii="Times New Roman" w:eastAsia="Times New Roman" w:hAnsi="Times New Roman" w:cs="Times New Roman"/>
          <w:sz w:val="24"/>
          <w:szCs w:val="24"/>
          <w:u w:val="single"/>
          <w:lang w:val="en-US" w:eastAsia="ru-RU"/>
        </w:rPr>
        <w:t>ds</w:t>
      </w:r>
      <w:r w:rsidR="00103FA7" w:rsidRPr="00103FA7">
        <w:rPr>
          <w:rFonts w:ascii="Times New Roman" w:eastAsia="Times New Roman" w:hAnsi="Times New Roman" w:cs="Times New Roman"/>
          <w:sz w:val="24"/>
          <w:szCs w:val="24"/>
          <w:u w:val="single"/>
          <w:lang w:eastAsia="ru-RU"/>
        </w:rPr>
        <w:t>36.</w:t>
      </w:r>
      <w:proofErr w:type="spellStart"/>
      <w:r w:rsidR="00103FA7" w:rsidRPr="00103FA7">
        <w:rPr>
          <w:rFonts w:ascii="Times New Roman" w:eastAsia="Times New Roman" w:hAnsi="Times New Roman" w:cs="Times New Roman"/>
          <w:sz w:val="24"/>
          <w:szCs w:val="24"/>
          <w:u w:val="single"/>
          <w:lang w:val="en-US" w:eastAsia="ru-RU"/>
        </w:rPr>
        <w:t>edu</w:t>
      </w:r>
      <w:proofErr w:type="spellEnd"/>
      <w:r w:rsidR="00103FA7" w:rsidRPr="00103FA7">
        <w:rPr>
          <w:rFonts w:ascii="Times New Roman" w:eastAsia="Times New Roman" w:hAnsi="Times New Roman" w:cs="Times New Roman"/>
          <w:sz w:val="24"/>
          <w:szCs w:val="24"/>
          <w:u w:val="single"/>
          <w:lang w:eastAsia="ru-RU"/>
        </w:rPr>
        <w:t>-</w:t>
      </w:r>
      <w:proofErr w:type="spellStart"/>
      <w:r w:rsidR="00103FA7" w:rsidRPr="00103FA7">
        <w:rPr>
          <w:rFonts w:ascii="Times New Roman" w:eastAsia="Times New Roman" w:hAnsi="Times New Roman" w:cs="Times New Roman"/>
          <w:sz w:val="24"/>
          <w:szCs w:val="24"/>
          <w:u w:val="single"/>
          <w:lang w:val="en-US" w:eastAsia="ru-RU"/>
        </w:rPr>
        <w:t>rb</w:t>
      </w:r>
      <w:proofErr w:type="spellEnd"/>
      <w:r w:rsidR="00103FA7" w:rsidRPr="00103FA7">
        <w:rPr>
          <w:rFonts w:ascii="Times New Roman" w:eastAsia="Times New Roman" w:hAnsi="Times New Roman" w:cs="Times New Roman"/>
          <w:sz w:val="24"/>
          <w:szCs w:val="24"/>
          <w:u w:val="single"/>
          <w:lang w:eastAsia="ru-RU"/>
        </w:rPr>
        <w:t>.</w:t>
      </w:r>
      <w:proofErr w:type="spellStart"/>
      <w:r w:rsidR="00103FA7" w:rsidRPr="00103FA7">
        <w:rPr>
          <w:rFonts w:ascii="Times New Roman" w:eastAsia="Times New Roman" w:hAnsi="Times New Roman" w:cs="Times New Roman"/>
          <w:sz w:val="24"/>
          <w:szCs w:val="24"/>
          <w:u w:val="single"/>
          <w:lang w:val="en-US" w:eastAsia="ru-RU"/>
        </w:rPr>
        <w:t>ru</w:t>
      </w:r>
      <w:proofErr w:type="spellEnd"/>
      <w:r w:rsidR="00103FA7" w:rsidRPr="00103FA7">
        <w:rPr>
          <w:rFonts w:ascii="Times New Roman" w:eastAsia="Times New Roman" w:hAnsi="Times New Roman" w:cs="Times New Roman"/>
          <w:sz w:val="24"/>
          <w:szCs w:val="24"/>
          <w:u w:val="single"/>
          <w:lang w:eastAsia="ru-RU"/>
        </w:rPr>
        <w:t>/</w:t>
      </w:r>
    </w:p>
    <w:p w:rsidR="004D54AE" w:rsidRPr="004D54AE" w:rsidRDefault="004D54AE" w:rsidP="00103FA7">
      <w:pPr>
        <w:numPr>
          <w:ilvl w:val="0"/>
          <w:numId w:val="4"/>
        </w:numPr>
        <w:tabs>
          <w:tab w:val="left" w:pos="1134"/>
        </w:tabs>
        <w:spacing w:after="25"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Адрес электронной почты: </w:t>
      </w:r>
      <w:proofErr w:type="spellStart"/>
      <w:r w:rsidR="00103FA7">
        <w:rPr>
          <w:rFonts w:ascii="Times New Roman" w:eastAsia="Times New Roman" w:hAnsi="Times New Roman" w:cs="Times New Roman"/>
          <w:color w:val="000000"/>
          <w:sz w:val="24"/>
          <w:szCs w:val="24"/>
          <w:lang w:val="en-US" w:eastAsia="ru-RU"/>
        </w:rPr>
        <w:t>detsad</w:t>
      </w:r>
      <w:proofErr w:type="spellEnd"/>
      <w:r w:rsidR="00103FA7" w:rsidRPr="00103FA7">
        <w:rPr>
          <w:rFonts w:ascii="Times New Roman" w:eastAsia="Times New Roman" w:hAnsi="Times New Roman" w:cs="Times New Roman"/>
          <w:color w:val="000000"/>
          <w:sz w:val="24"/>
          <w:szCs w:val="24"/>
          <w:lang w:eastAsia="ru-RU"/>
        </w:rPr>
        <w:t>36_2010</w:t>
      </w:r>
      <w:r w:rsidRPr="004D54AE">
        <w:rPr>
          <w:rFonts w:ascii="Times New Roman" w:eastAsia="Times New Roman" w:hAnsi="Times New Roman" w:cs="Times New Roman"/>
          <w:color w:val="000000"/>
          <w:sz w:val="24"/>
          <w:szCs w:val="24"/>
          <w:lang w:eastAsia="ru-RU"/>
        </w:rPr>
        <w:t xml:space="preserve">@mail.ru </w:t>
      </w:r>
    </w:p>
    <w:p w:rsidR="004D54AE" w:rsidRPr="004D54AE" w:rsidRDefault="004D54AE" w:rsidP="00103FA7">
      <w:pPr>
        <w:numPr>
          <w:ilvl w:val="0"/>
          <w:numId w:val="4"/>
        </w:numPr>
        <w:tabs>
          <w:tab w:val="left" w:pos="1134"/>
        </w:tabs>
        <w:spacing w:after="1"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Телефон/факс: 8(34767) </w:t>
      </w:r>
      <w:r w:rsidR="00103FA7">
        <w:rPr>
          <w:rFonts w:ascii="Times New Roman" w:eastAsia="Times New Roman" w:hAnsi="Times New Roman" w:cs="Times New Roman"/>
          <w:color w:val="000000"/>
          <w:sz w:val="24"/>
          <w:szCs w:val="24"/>
          <w:lang w:val="en-US" w:eastAsia="ru-RU"/>
        </w:rPr>
        <w:t>4-19-62</w:t>
      </w:r>
      <w:r w:rsidRPr="004D54AE">
        <w:rPr>
          <w:rFonts w:ascii="Times New Roman" w:eastAsia="Times New Roman" w:hAnsi="Times New Roman" w:cs="Times New Roman"/>
          <w:color w:val="000000"/>
          <w:sz w:val="24"/>
          <w:szCs w:val="24"/>
          <w:lang w:eastAsia="ru-RU"/>
        </w:rPr>
        <w:t xml:space="preserve">, </w:t>
      </w:r>
      <w:r w:rsidR="00103FA7">
        <w:rPr>
          <w:rFonts w:ascii="Times New Roman" w:eastAsia="Times New Roman" w:hAnsi="Times New Roman" w:cs="Times New Roman"/>
          <w:color w:val="000000"/>
          <w:sz w:val="24"/>
          <w:szCs w:val="24"/>
          <w:lang w:val="en-US" w:eastAsia="ru-RU"/>
        </w:rPr>
        <w:t>4-00-18</w:t>
      </w:r>
      <w:r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103FA7">
      <w:pPr>
        <w:spacing w:after="14"/>
        <w:ind w:left="1418"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 </w:t>
      </w:r>
    </w:p>
    <w:p w:rsidR="00DA327D" w:rsidRDefault="004D54AE" w:rsidP="005E72F4">
      <w:pPr>
        <w:spacing w:after="31" w:line="249" w:lineRule="auto"/>
        <w:ind w:right="-140"/>
        <w:jc w:val="both"/>
        <w:rPr>
          <w:rFonts w:ascii="Times New Roman" w:eastAsia="Times New Roman" w:hAnsi="Times New Roman" w:cs="Times New Roman"/>
          <w:b/>
          <w:color w:val="000000"/>
          <w:sz w:val="24"/>
          <w:szCs w:val="24"/>
          <w:lang w:eastAsia="ru-RU"/>
        </w:rPr>
      </w:pPr>
      <w:r w:rsidRPr="004D54AE">
        <w:rPr>
          <w:rFonts w:ascii="Times New Roman" w:eastAsia="Times New Roman" w:hAnsi="Times New Roman" w:cs="Times New Roman"/>
          <w:b/>
          <w:color w:val="000000"/>
          <w:sz w:val="24"/>
          <w:szCs w:val="24"/>
          <w:lang w:eastAsia="ru-RU"/>
        </w:rPr>
        <w:t xml:space="preserve">                                  </w:t>
      </w:r>
      <w:r w:rsidR="00103FA7">
        <w:rPr>
          <w:rFonts w:ascii="Times New Roman" w:eastAsia="Times New Roman" w:hAnsi="Times New Roman" w:cs="Times New Roman"/>
          <w:b/>
          <w:color w:val="000000"/>
          <w:sz w:val="24"/>
          <w:szCs w:val="24"/>
          <w:lang w:val="en-US" w:eastAsia="ru-RU"/>
        </w:rPr>
        <w:t>3</w:t>
      </w:r>
      <w:r w:rsidRPr="004D54AE">
        <w:rPr>
          <w:rFonts w:ascii="Times New Roman" w:eastAsia="Times New Roman" w:hAnsi="Times New Roman" w:cs="Times New Roman"/>
          <w:b/>
          <w:color w:val="000000"/>
          <w:sz w:val="24"/>
          <w:szCs w:val="24"/>
          <w:lang w:eastAsia="ru-RU"/>
        </w:rPr>
        <w:t xml:space="preserve">. </w:t>
      </w:r>
      <w:r w:rsidR="005E72F4">
        <w:rPr>
          <w:rFonts w:ascii="Times New Roman" w:eastAsia="Times New Roman" w:hAnsi="Times New Roman" w:cs="Times New Roman"/>
          <w:b/>
          <w:color w:val="000000"/>
          <w:sz w:val="24"/>
          <w:szCs w:val="24"/>
          <w:lang w:eastAsia="ru-RU"/>
        </w:rPr>
        <w:t>ОРГАНИЗАЦИЯ ПРИЁМА НА ОБУЧЕНИЕ</w:t>
      </w:r>
      <w:r w:rsidRPr="004D54AE">
        <w:rPr>
          <w:rFonts w:ascii="Times New Roman" w:eastAsia="Times New Roman" w:hAnsi="Times New Roman" w:cs="Times New Roman"/>
          <w:b/>
          <w:color w:val="000000"/>
          <w:sz w:val="24"/>
          <w:szCs w:val="24"/>
          <w:lang w:eastAsia="ru-RU"/>
        </w:rPr>
        <w:t xml:space="preserve"> </w:t>
      </w:r>
    </w:p>
    <w:p w:rsidR="00DA327D" w:rsidRDefault="00DA327D" w:rsidP="00DA327D">
      <w:pPr>
        <w:spacing w:after="31" w:line="249" w:lineRule="auto"/>
        <w:ind w:left="845" w:right="-140" w:hanging="10"/>
        <w:jc w:val="both"/>
        <w:rPr>
          <w:rFonts w:ascii="Times New Roman" w:eastAsia="Times New Roman" w:hAnsi="Times New Roman" w:cs="Times New Roman"/>
          <w:color w:val="000000"/>
          <w:sz w:val="24"/>
          <w:szCs w:val="24"/>
          <w:lang w:eastAsia="ru-RU"/>
        </w:rPr>
      </w:pP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3.2. Учреждение</w:t>
      </w:r>
      <w:r w:rsidR="004D54AE" w:rsidRPr="004D54AE">
        <w:rPr>
          <w:rFonts w:ascii="Times New Roman" w:eastAsia="Times New Roman" w:hAnsi="Times New Roman" w:cs="Times New Roman"/>
          <w:color w:val="000000"/>
          <w:sz w:val="24"/>
          <w:szCs w:val="24"/>
          <w:lang w:eastAsia="ru-RU"/>
        </w:rPr>
        <w:t xml:space="preserve"> обеспечивает прием на обучение всех детей, имеющих право на получение дошкольного образования, в том числе, прием детей, имеющих право на получение дошкольного образования и проживающих на территории, за которой закреплен</w:t>
      </w:r>
      <w:r w:rsidRPr="00DA327D">
        <w:rPr>
          <w:rFonts w:ascii="Times New Roman" w:eastAsia="Times New Roman" w:hAnsi="Times New Roman" w:cs="Times New Roman"/>
          <w:color w:val="000000"/>
          <w:sz w:val="24"/>
          <w:szCs w:val="24"/>
          <w:lang w:eastAsia="ru-RU"/>
        </w:rPr>
        <w:t>о</w:t>
      </w:r>
      <w:r w:rsidR="004D54AE" w:rsidRPr="004D54AE">
        <w:rPr>
          <w:rFonts w:ascii="Times New Roman" w:eastAsia="Times New Roman" w:hAnsi="Times New Roman" w:cs="Times New Roman"/>
          <w:color w:val="000000"/>
          <w:sz w:val="24"/>
          <w:szCs w:val="24"/>
          <w:lang w:eastAsia="ru-RU"/>
        </w:rPr>
        <w:t xml:space="preserve"> </w:t>
      </w:r>
      <w:r w:rsidRPr="00DA327D">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(далее – закрепленная территория).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3.3. </w:t>
      </w:r>
      <w:r w:rsidR="004D54AE" w:rsidRPr="004D54AE">
        <w:rPr>
          <w:rFonts w:ascii="Times New Roman" w:eastAsia="Times New Roman" w:hAnsi="Times New Roman" w:cs="Times New Roman"/>
          <w:color w:val="000000"/>
          <w:sz w:val="24"/>
          <w:szCs w:val="24"/>
          <w:lang w:eastAsia="ru-RU"/>
        </w:rPr>
        <w:t xml:space="preserve">Прием детей в </w:t>
      </w:r>
      <w:r w:rsidRPr="00DA327D">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проживающих в одной семье и имеющие общее место жительства, имеют право преимущественного приема на обучение по основным общеобразовательным программам дошкольного образования, в которых обучаются их братья и (или) сестры.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3.4. </w:t>
      </w:r>
      <w:r w:rsidR="004D54AE" w:rsidRPr="004D54AE">
        <w:rPr>
          <w:rFonts w:ascii="Times New Roman" w:eastAsia="Times New Roman" w:hAnsi="Times New Roman" w:cs="Times New Roman"/>
          <w:color w:val="000000"/>
          <w:sz w:val="24"/>
          <w:szCs w:val="24"/>
          <w:lang w:eastAsia="ru-RU"/>
        </w:rPr>
        <w:t xml:space="preserve">Прием детей в </w:t>
      </w:r>
      <w:r w:rsidRPr="00DA327D">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осуществляется в течение календарного года при наличии свободных мест.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3.5. </w:t>
      </w:r>
      <w:proofErr w:type="gramStart"/>
      <w:r w:rsidRPr="00DA327D">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осуществляет</w:t>
      </w:r>
      <w:proofErr w:type="gramEnd"/>
      <w:r w:rsidR="004D54AE" w:rsidRPr="004D54AE">
        <w:rPr>
          <w:rFonts w:ascii="Times New Roman" w:eastAsia="Times New Roman" w:hAnsi="Times New Roman" w:cs="Times New Roman"/>
          <w:color w:val="000000"/>
          <w:sz w:val="24"/>
          <w:szCs w:val="24"/>
          <w:lang w:eastAsia="ru-RU"/>
        </w:rPr>
        <w:t xml:space="preserve"> прием всех детей, имеющих право на получение дошкольного образования, в возрасте от двух месяцев. В приеме может быть отказано только при отсутствии свободных мест.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3.6.</w:t>
      </w:r>
      <w:r w:rsidR="004D54AE" w:rsidRPr="004D54AE">
        <w:rPr>
          <w:rFonts w:ascii="Times New Roman" w:eastAsia="Times New Roman" w:hAnsi="Times New Roman" w:cs="Times New Roman"/>
          <w:color w:val="000000"/>
          <w:sz w:val="24"/>
          <w:szCs w:val="24"/>
          <w:lang w:eastAsia="ru-RU"/>
        </w:rPr>
        <w:t xml:space="preserve">Прием детей с ограниченными возможностями здоровья осуществляется на обучение по адаптированным программам дошкольного образования с согласия родителей (законных представителей) </w:t>
      </w:r>
      <w:r w:rsidRPr="00DA327D">
        <w:rPr>
          <w:rFonts w:ascii="Times New Roman" w:eastAsia="Times New Roman" w:hAnsi="Times New Roman" w:cs="Times New Roman"/>
          <w:color w:val="000000"/>
          <w:sz w:val="24"/>
          <w:szCs w:val="24"/>
          <w:lang w:eastAsia="ru-RU"/>
        </w:rPr>
        <w:t>несовершеннолетнего обучающегося</w:t>
      </w:r>
      <w:r w:rsidR="004D54AE" w:rsidRPr="004D54AE">
        <w:rPr>
          <w:rFonts w:ascii="Times New Roman" w:eastAsia="Times New Roman" w:hAnsi="Times New Roman" w:cs="Times New Roman"/>
          <w:color w:val="000000"/>
          <w:sz w:val="24"/>
          <w:szCs w:val="24"/>
          <w:lang w:eastAsia="ru-RU"/>
        </w:rPr>
        <w:t xml:space="preserve"> на основании рекомендаций психолого-медико-педагогической комиссии.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3.7. </w:t>
      </w:r>
      <w:r w:rsidR="004D54AE" w:rsidRPr="004D54AE">
        <w:rPr>
          <w:rFonts w:ascii="Times New Roman" w:eastAsia="Times New Roman" w:hAnsi="Times New Roman" w:cs="Times New Roman"/>
          <w:color w:val="000000"/>
          <w:sz w:val="24"/>
          <w:szCs w:val="24"/>
          <w:lang w:eastAsia="ru-RU"/>
        </w:rPr>
        <w:t xml:space="preserve">Прием в образовательную организацию осуществляется в течение всего календарного года при наличии свободных мест.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3.8. </w:t>
      </w:r>
      <w:r w:rsidR="004D54AE" w:rsidRPr="004D54AE">
        <w:rPr>
          <w:rFonts w:ascii="Times New Roman" w:eastAsia="Times New Roman" w:hAnsi="Times New Roman" w:cs="Times New Roman"/>
          <w:color w:val="000000"/>
          <w:sz w:val="24"/>
          <w:szCs w:val="24"/>
          <w:lang w:eastAsia="ru-RU"/>
        </w:rPr>
        <w:t xml:space="preserve">Лицо, ответственное за прием документов, график приема заявлений и документов утверждаются приказом заведующего </w:t>
      </w:r>
      <w:r w:rsidRPr="00DA327D">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DA327D" w:rsidRPr="00DA327D"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3.9. </w:t>
      </w:r>
      <w:r w:rsidR="004D54AE" w:rsidRPr="004D54AE">
        <w:rPr>
          <w:rFonts w:ascii="Times New Roman" w:eastAsia="Times New Roman" w:hAnsi="Times New Roman" w:cs="Times New Roman"/>
          <w:color w:val="000000"/>
          <w:sz w:val="24"/>
          <w:szCs w:val="24"/>
          <w:lang w:eastAsia="ru-RU"/>
        </w:rPr>
        <w:t xml:space="preserve">Приказ, указанный в пункте </w:t>
      </w:r>
      <w:r w:rsidRPr="00DA327D">
        <w:rPr>
          <w:rFonts w:ascii="Times New Roman" w:eastAsia="Times New Roman" w:hAnsi="Times New Roman" w:cs="Times New Roman"/>
          <w:color w:val="000000"/>
          <w:sz w:val="24"/>
          <w:szCs w:val="24"/>
          <w:lang w:eastAsia="ru-RU"/>
        </w:rPr>
        <w:t>3.8</w:t>
      </w:r>
      <w:r w:rsidR="004D54AE" w:rsidRPr="004D54AE">
        <w:rPr>
          <w:rFonts w:ascii="Times New Roman" w:eastAsia="Times New Roman" w:hAnsi="Times New Roman" w:cs="Times New Roman"/>
          <w:color w:val="000000"/>
          <w:sz w:val="24"/>
          <w:szCs w:val="24"/>
          <w:lang w:eastAsia="ru-RU"/>
        </w:rPr>
        <w:t xml:space="preserve"> правил, размещается на информационном стенде в </w:t>
      </w:r>
      <w:r w:rsidRPr="00DA327D">
        <w:rPr>
          <w:rFonts w:ascii="Times New Roman" w:eastAsia="Times New Roman" w:hAnsi="Times New Roman" w:cs="Times New Roman"/>
          <w:color w:val="000000"/>
          <w:sz w:val="24"/>
          <w:szCs w:val="24"/>
          <w:lang w:eastAsia="ru-RU"/>
        </w:rPr>
        <w:t>Учреждении</w:t>
      </w:r>
      <w:r w:rsidR="004D54AE" w:rsidRPr="004D54AE">
        <w:rPr>
          <w:rFonts w:ascii="Times New Roman" w:eastAsia="Times New Roman" w:hAnsi="Times New Roman" w:cs="Times New Roman"/>
          <w:color w:val="000000"/>
          <w:sz w:val="24"/>
          <w:szCs w:val="24"/>
          <w:lang w:eastAsia="ru-RU"/>
        </w:rPr>
        <w:t xml:space="preserve"> и на официальном сайте </w:t>
      </w:r>
      <w:r w:rsidRPr="00DA327D">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в сети «Интернет» в течение трех рабочих дней со дня его издания. </w:t>
      </w:r>
    </w:p>
    <w:p w:rsidR="004D54AE" w:rsidRPr="004D54AE" w:rsidRDefault="00DA327D" w:rsidP="00DA327D">
      <w:pPr>
        <w:spacing w:after="31" w:line="249"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3.10. </w:t>
      </w:r>
      <w:r w:rsidR="004D54AE" w:rsidRPr="004D54AE">
        <w:rPr>
          <w:rFonts w:ascii="Times New Roman" w:eastAsia="Times New Roman" w:hAnsi="Times New Roman" w:cs="Times New Roman"/>
          <w:color w:val="000000"/>
          <w:sz w:val="24"/>
          <w:szCs w:val="24"/>
          <w:lang w:eastAsia="ru-RU"/>
        </w:rPr>
        <w:t xml:space="preserve">Лицо, ответственное за прием, обеспечивает своевременное размещение на информационном стенде в </w:t>
      </w:r>
      <w:r w:rsidRPr="00DA327D">
        <w:rPr>
          <w:rFonts w:ascii="Times New Roman" w:eastAsia="Times New Roman" w:hAnsi="Times New Roman" w:cs="Times New Roman"/>
          <w:color w:val="000000"/>
          <w:sz w:val="24"/>
          <w:szCs w:val="24"/>
          <w:lang w:eastAsia="ru-RU"/>
        </w:rPr>
        <w:t>Учреждении</w:t>
      </w:r>
      <w:r w:rsidR="004D54AE" w:rsidRPr="004D54AE">
        <w:rPr>
          <w:rFonts w:ascii="Times New Roman" w:eastAsia="Times New Roman" w:hAnsi="Times New Roman" w:cs="Times New Roman"/>
          <w:color w:val="000000"/>
          <w:sz w:val="24"/>
          <w:szCs w:val="24"/>
          <w:lang w:eastAsia="ru-RU"/>
        </w:rPr>
        <w:t xml:space="preserve"> и на официальном сайте </w:t>
      </w:r>
      <w:r w:rsidRPr="00DA327D">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в сети «Интернет» следующей информации: </w:t>
      </w:r>
    </w:p>
    <w:p w:rsidR="00DA327D" w:rsidRPr="00DA327D"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распорядительный акт Управления образования города Октябрьский о закреплении образовательных организаций за конкретными территориями; </w:t>
      </w:r>
    </w:p>
    <w:p w:rsidR="004D54AE" w:rsidRPr="004D54AE" w:rsidRDefault="004D54AE" w:rsidP="00DA327D">
      <w:pPr>
        <w:tabs>
          <w:tab w:val="left" w:pos="993"/>
        </w:tabs>
        <w:spacing w:after="25" w:line="258" w:lineRule="auto"/>
        <w:ind w:left="693" w:right="-140"/>
        <w:jc w:val="both"/>
        <w:rPr>
          <w:rFonts w:ascii="Times New Roman" w:eastAsia="Times New Roman" w:hAnsi="Times New Roman" w:cs="Times New Roman"/>
          <w:color w:val="000000"/>
          <w:sz w:val="24"/>
          <w:szCs w:val="24"/>
          <w:lang w:eastAsia="ru-RU"/>
        </w:rPr>
      </w:pPr>
      <w:proofErr w:type="gramStart"/>
      <w:r w:rsidRPr="004D54AE">
        <w:rPr>
          <w:rFonts w:ascii="Times New Roman" w:eastAsia="Times New Roman" w:hAnsi="Times New Roman" w:cs="Times New Roman"/>
          <w:color w:val="000000"/>
          <w:sz w:val="24"/>
          <w:szCs w:val="24"/>
          <w:lang w:eastAsia="ru-RU"/>
        </w:rPr>
        <w:t xml:space="preserve">– </w:t>
      </w:r>
      <w:r w:rsidR="00DA327D" w:rsidRPr="00DA327D">
        <w:rPr>
          <w:rFonts w:ascii="Times New Roman" w:eastAsia="Times New Roman" w:hAnsi="Times New Roman" w:cs="Times New Roman"/>
          <w:color w:val="000000"/>
          <w:sz w:val="24"/>
          <w:szCs w:val="24"/>
          <w:lang w:eastAsia="ru-RU"/>
        </w:rPr>
        <w:t xml:space="preserve"> </w:t>
      </w:r>
      <w:r w:rsidRPr="004D54AE">
        <w:rPr>
          <w:rFonts w:ascii="Times New Roman" w:eastAsia="Times New Roman" w:hAnsi="Times New Roman" w:cs="Times New Roman"/>
          <w:color w:val="000000"/>
          <w:sz w:val="24"/>
          <w:szCs w:val="24"/>
          <w:lang w:eastAsia="ru-RU"/>
        </w:rPr>
        <w:t>настоящие</w:t>
      </w:r>
      <w:proofErr w:type="gramEnd"/>
      <w:r w:rsidRPr="004D54AE">
        <w:rPr>
          <w:rFonts w:ascii="Times New Roman" w:eastAsia="Times New Roman" w:hAnsi="Times New Roman" w:cs="Times New Roman"/>
          <w:color w:val="000000"/>
          <w:sz w:val="24"/>
          <w:szCs w:val="24"/>
          <w:lang w:eastAsia="ru-RU"/>
        </w:rPr>
        <w:t xml:space="preserve"> Правила; </w:t>
      </w:r>
    </w:p>
    <w:p w:rsidR="004D54AE" w:rsidRPr="004D54AE"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lastRenderedPageBreak/>
        <w:t xml:space="preserve">о сроках приема документов, график приема документов; </w:t>
      </w:r>
    </w:p>
    <w:p w:rsidR="004D54AE" w:rsidRPr="004D54AE"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фора заявлений о приеме в </w:t>
      </w:r>
      <w:r w:rsidR="00DA327D" w:rsidRPr="00DA327D">
        <w:rPr>
          <w:rFonts w:ascii="Times New Roman" w:eastAsia="Times New Roman" w:hAnsi="Times New Roman" w:cs="Times New Roman"/>
          <w:color w:val="000000"/>
          <w:sz w:val="24"/>
          <w:szCs w:val="24"/>
          <w:lang w:eastAsia="ru-RU"/>
        </w:rPr>
        <w:t>Учреждение</w:t>
      </w:r>
      <w:r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форма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w:t>
      </w:r>
    </w:p>
    <w:p w:rsidR="004D54AE" w:rsidRPr="004D54AE"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форма заявления о приеме на обучение по дополнительным общеразвивающим программам; </w:t>
      </w:r>
    </w:p>
    <w:p w:rsidR="004D54AE" w:rsidRPr="004D54AE"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о направлениях обучения по дополнительным общеразвивающим программам, количестве мест, график приема заявлений не позднее чем за 15 календарных дней до начала приема документов; </w:t>
      </w:r>
    </w:p>
    <w:p w:rsidR="004D54AE" w:rsidRPr="004D54AE" w:rsidRDefault="004D54AE" w:rsidP="00DA327D">
      <w:pPr>
        <w:numPr>
          <w:ilvl w:val="0"/>
          <w:numId w:val="6"/>
        </w:numPr>
        <w:tabs>
          <w:tab w:val="left" w:pos="993"/>
        </w:tabs>
        <w:spacing w:after="25" w:line="258" w:lineRule="auto"/>
        <w:ind w:right="-140" w:firstLine="425"/>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дополнительная информация по текущему приему. </w:t>
      </w:r>
    </w:p>
    <w:p w:rsidR="004D54AE" w:rsidRPr="004D54AE" w:rsidRDefault="00DA327D" w:rsidP="00DA327D">
      <w:pPr>
        <w:spacing w:after="25" w:line="258" w:lineRule="auto"/>
        <w:ind w:right="-140" w:firstLine="709"/>
        <w:jc w:val="both"/>
        <w:rPr>
          <w:rFonts w:ascii="Times New Roman" w:eastAsia="Times New Roman" w:hAnsi="Times New Roman" w:cs="Times New Roman"/>
          <w:color w:val="000000"/>
          <w:sz w:val="24"/>
          <w:szCs w:val="24"/>
          <w:lang w:eastAsia="ru-RU"/>
        </w:rPr>
      </w:pPr>
      <w:r w:rsidRPr="00DA327D">
        <w:rPr>
          <w:rFonts w:ascii="Times New Roman" w:eastAsia="Times New Roman" w:hAnsi="Times New Roman" w:cs="Times New Roman"/>
          <w:color w:val="000000"/>
          <w:sz w:val="24"/>
          <w:szCs w:val="24"/>
          <w:lang w:eastAsia="ru-RU"/>
        </w:rPr>
        <w:t xml:space="preserve">3.11. </w:t>
      </w:r>
      <w:r w:rsidR="004D54AE" w:rsidRPr="004D54AE">
        <w:rPr>
          <w:rFonts w:ascii="Times New Roman" w:eastAsia="Times New Roman" w:hAnsi="Times New Roman" w:cs="Times New Roman"/>
          <w:color w:val="000000"/>
          <w:sz w:val="24"/>
          <w:szCs w:val="24"/>
          <w:lang w:eastAsia="ru-RU"/>
        </w:rPr>
        <w:t xml:space="preserve">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w:t>
      </w:r>
      <w:r>
        <w:rPr>
          <w:rFonts w:ascii="Times New Roman" w:eastAsia="Times New Roman" w:hAnsi="Times New Roman" w:cs="Times New Roman"/>
          <w:sz w:val="24"/>
          <w:szCs w:val="24"/>
          <w:lang w:eastAsia="ru-RU"/>
        </w:rPr>
        <w:t>детей</w:t>
      </w:r>
      <w:r w:rsidR="004D54AE" w:rsidRPr="004D54AE">
        <w:rPr>
          <w:rFonts w:ascii="Times New Roman" w:eastAsia="Times New Roman" w:hAnsi="Times New Roman" w:cs="Times New Roman"/>
          <w:color w:val="000000"/>
          <w:sz w:val="24"/>
          <w:szCs w:val="24"/>
          <w:lang w:eastAsia="ru-RU"/>
        </w:rPr>
        <w:t xml:space="preserve"> при приеме (переводе) на обучение. </w:t>
      </w:r>
    </w:p>
    <w:p w:rsidR="004D54AE" w:rsidRPr="004D54AE" w:rsidRDefault="004D54AE" w:rsidP="00103FA7">
      <w:pPr>
        <w:spacing w:after="40"/>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 </w:t>
      </w:r>
    </w:p>
    <w:p w:rsidR="005E72F4" w:rsidRDefault="00DA327D" w:rsidP="005E72F4">
      <w:pPr>
        <w:spacing w:after="31" w:line="249" w:lineRule="auto"/>
        <w:ind w:right="-140"/>
        <w:jc w:val="center"/>
        <w:rPr>
          <w:rFonts w:ascii="Times New Roman" w:eastAsia="Arial"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4D54AE" w:rsidRPr="004D54AE">
        <w:rPr>
          <w:rFonts w:ascii="Times New Roman" w:eastAsia="Times New Roman" w:hAnsi="Times New Roman" w:cs="Times New Roman"/>
          <w:b/>
          <w:color w:val="000000"/>
          <w:sz w:val="24"/>
          <w:szCs w:val="24"/>
          <w:lang w:eastAsia="ru-RU"/>
        </w:rPr>
        <w:t>.</w:t>
      </w:r>
      <w:r w:rsidR="004D54AE" w:rsidRPr="004D54AE">
        <w:rPr>
          <w:rFonts w:ascii="Times New Roman" w:eastAsia="Arial" w:hAnsi="Times New Roman" w:cs="Times New Roman"/>
          <w:b/>
          <w:color w:val="000000"/>
          <w:sz w:val="24"/>
          <w:szCs w:val="24"/>
          <w:lang w:eastAsia="ru-RU"/>
        </w:rPr>
        <w:t xml:space="preserve"> </w:t>
      </w:r>
      <w:r w:rsidR="005E72F4">
        <w:rPr>
          <w:rFonts w:ascii="Times New Roman" w:eastAsia="Arial" w:hAnsi="Times New Roman" w:cs="Times New Roman"/>
          <w:b/>
          <w:color w:val="000000"/>
          <w:sz w:val="24"/>
          <w:szCs w:val="24"/>
          <w:lang w:eastAsia="ru-RU"/>
        </w:rPr>
        <w:t xml:space="preserve">ПОРЯДОК ЗАЧИСЛЕНИЯ НА ОБУЧЕНИЕ </w:t>
      </w:r>
    </w:p>
    <w:p w:rsidR="005E72F4" w:rsidRDefault="005E72F4" w:rsidP="005E72F4">
      <w:pPr>
        <w:spacing w:after="31" w:line="249" w:lineRule="auto"/>
        <w:ind w:right="-140"/>
        <w:jc w:val="center"/>
        <w:rPr>
          <w:rFonts w:ascii="Times New Roman" w:eastAsia="Arial" w:hAnsi="Times New Roman" w:cs="Times New Roman"/>
          <w:b/>
          <w:color w:val="000000"/>
          <w:sz w:val="24"/>
          <w:szCs w:val="24"/>
          <w:lang w:eastAsia="ru-RU"/>
        </w:rPr>
      </w:pPr>
      <w:r>
        <w:rPr>
          <w:rFonts w:ascii="Times New Roman" w:eastAsia="Arial" w:hAnsi="Times New Roman" w:cs="Times New Roman"/>
          <w:b/>
          <w:color w:val="000000"/>
          <w:sz w:val="24"/>
          <w:szCs w:val="24"/>
          <w:lang w:eastAsia="ru-RU"/>
        </w:rPr>
        <w:t xml:space="preserve">ПО ОСНОВНЫМ ОБРАЗОВАТЕЛЬНЫМ ПРОГРАММАМ </w:t>
      </w:r>
    </w:p>
    <w:p w:rsidR="005E72F4" w:rsidRDefault="005E72F4" w:rsidP="005E72F4">
      <w:pPr>
        <w:spacing w:after="31" w:line="249" w:lineRule="auto"/>
        <w:ind w:right="-140"/>
        <w:jc w:val="center"/>
        <w:rPr>
          <w:rFonts w:ascii="Times New Roman" w:eastAsia="Arial" w:hAnsi="Times New Roman" w:cs="Times New Roman"/>
          <w:b/>
          <w:color w:val="000000"/>
          <w:sz w:val="24"/>
          <w:szCs w:val="24"/>
          <w:lang w:eastAsia="ru-RU"/>
        </w:rPr>
      </w:pPr>
      <w:r>
        <w:rPr>
          <w:rFonts w:ascii="Times New Roman" w:eastAsia="Arial" w:hAnsi="Times New Roman" w:cs="Times New Roman"/>
          <w:b/>
          <w:color w:val="000000"/>
          <w:sz w:val="24"/>
          <w:szCs w:val="24"/>
          <w:lang w:eastAsia="ru-RU"/>
        </w:rPr>
        <w:t xml:space="preserve">ДОШКОЛЬНОГО ОБРАЗОВАНИЯ И В ГРУППУ (ГРУППЫ) ПО ПРИСМОТРУ </w:t>
      </w:r>
    </w:p>
    <w:p w:rsidR="005E72F4" w:rsidRDefault="005E72F4" w:rsidP="005E72F4">
      <w:pPr>
        <w:spacing w:after="31" w:line="249" w:lineRule="auto"/>
        <w:ind w:right="-140"/>
        <w:jc w:val="center"/>
        <w:rPr>
          <w:rFonts w:ascii="Times New Roman" w:eastAsia="Arial" w:hAnsi="Times New Roman" w:cs="Times New Roman"/>
          <w:b/>
          <w:color w:val="000000"/>
          <w:sz w:val="24"/>
          <w:szCs w:val="24"/>
          <w:lang w:eastAsia="ru-RU"/>
        </w:rPr>
      </w:pPr>
      <w:r>
        <w:rPr>
          <w:rFonts w:ascii="Times New Roman" w:eastAsia="Arial" w:hAnsi="Times New Roman" w:cs="Times New Roman"/>
          <w:b/>
          <w:color w:val="000000"/>
          <w:sz w:val="24"/>
          <w:szCs w:val="24"/>
          <w:lang w:eastAsia="ru-RU"/>
        </w:rPr>
        <w:t>И УХОДУ БЕЗ РЕАЛИЗАЦИИ ОБРАЗОВАТЕЛЬНОЙ ПРОГРАММЫ</w:t>
      </w:r>
    </w:p>
    <w:p w:rsidR="004D54AE" w:rsidRPr="004D54AE" w:rsidRDefault="004D54AE" w:rsidP="005E72F4">
      <w:pPr>
        <w:spacing w:after="31" w:line="249" w:lineRule="auto"/>
        <w:ind w:right="-140"/>
        <w:jc w:val="center"/>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b/>
          <w:color w:val="000000"/>
          <w:sz w:val="24"/>
          <w:szCs w:val="24"/>
          <w:lang w:eastAsia="ru-RU"/>
        </w:rPr>
        <w:t xml:space="preserve"> </w:t>
      </w:r>
    </w:p>
    <w:p w:rsidR="00DA327D" w:rsidRDefault="00DA327D" w:rsidP="00DA327D">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 </w:t>
      </w:r>
      <w:r w:rsidR="004D54AE" w:rsidRPr="004D54AE">
        <w:rPr>
          <w:rFonts w:ascii="Times New Roman" w:eastAsia="Times New Roman" w:hAnsi="Times New Roman" w:cs="Times New Roman"/>
          <w:color w:val="000000"/>
          <w:sz w:val="24"/>
          <w:szCs w:val="24"/>
          <w:lang w:eastAsia="ru-RU"/>
        </w:rPr>
        <w:t xml:space="preserve">Прием детей, впервые зачисляемых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на обучение по образовательным программам дошкольного образования, а также в группу (группы) по уходу и присмотру без реализации образовательной программы, осуществляется по направлению МКУ Управление образования,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 Форма заявления утверждается заведующим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DA327D" w:rsidRDefault="00DA327D" w:rsidP="00DA327D">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4.2. </w:t>
      </w:r>
      <w:r w:rsidR="004D54AE" w:rsidRPr="004D54AE">
        <w:rPr>
          <w:rFonts w:ascii="Times New Roman" w:eastAsia="Times New Roman" w:hAnsi="Times New Roman" w:cs="Times New Roman"/>
          <w:color w:val="000000"/>
          <w:sz w:val="24"/>
          <w:szCs w:val="24"/>
          <w:lang w:eastAsia="ru-RU"/>
        </w:rPr>
        <w:t xml:space="preserve">Образовательная организация может осуществлять прием заявления в форме электронного документа с использованием </w:t>
      </w:r>
      <w:proofErr w:type="spellStart"/>
      <w:r w:rsidR="004D54AE" w:rsidRPr="004D54AE">
        <w:rPr>
          <w:rFonts w:ascii="Times New Roman" w:eastAsia="Times New Roman" w:hAnsi="Times New Roman" w:cs="Times New Roman"/>
          <w:color w:val="000000"/>
          <w:sz w:val="24"/>
          <w:szCs w:val="24"/>
          <w:lang w:eastAsia="ru-RU"/>
        </w:rPr>
        <w:t>информационнотелекоммуникационных</w:t>
      </w:r>
      <w:proofErr w:type="spellEnd"/>
      <w:r w:rsidR="004D54AE" w:rsidRPr="004D54AE">
        <w:rPr>
          <w:rFonts w:ascii="Times New Roman" w:eastAsia="Times New Roman" w:hAnsi="Times New Roman" w:cs="Times New Roman"/>
          <w:color w:val="000000"/>
          <w:sz w:val="24"/>
          <w:szCs w:val="24"/>
          <w:lang w:eastAsia="ru-RU"/>
        </w:rPr>
        <w:t xml:space="preserve"> сетей общего пользования. </w:t>
      </w:r>
    </w:p>
    <w:p w:rsidR="004D54AE" w:rsidRPr="004D54AE" w:rsidRDefault="00DA327D" w:rsidP="00DA327D">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w:t>
      </w:r>
      <w:r w:rsidR="004D54AE" w:rsidRPr="004D54AE">
        <w:rPr>
          <w:rFonts w:ascii="Times New Roman" w:eastAsia="Times New Roman" w:hAnsi="Times New Roman" w:cs="Times New Roman"/>
          <w:color w:val="000000"/>
          <w:sz w:val="24"/>
          <w:szCs w:val="24"/>
          <w:lang w:eastAsia="ru-RU"/>
        </w:rPr>
        <w:t xml:space="preserve">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В заявлении для направления и (или) приема родителями (законными представителями) ребенка указываются следующие сведения: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а) фамилия, имя, отчество (последнее - при наличии) ребенка;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6) дата рождения ребенка; </w:t>
      </w:r>
    </w:p>
    <w:p w:rsidR="004D54AE" w:rsidRPr="004D54AE" w:rsidRDefault="004D54AE" w:rsidP="00F04CA2">
      <w:pPr>
        <w:spacing w:after="1"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в) реквизиты свидетельства о рождении ребенка;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г) адрес места жительства (места пребывания, места фактического проживания) ребенка;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 фамилия, имя, отчество (последнее - при наличии) родителей (законных представителей) ребенка;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lastRenderedPageBreak/>
        <w:t xml:space="preserve">е) реквизиты документа, удостоверяющего личность родителя (законного представителя) ребенка;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ж) реквизиты документа, подтверждающего установление опеки (при наличии);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з) адрес электронной почты, номер телефона (при наличии) родителей (законных представителей) ребенка;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4D54AE" w:rsidRPr="004D54AE" w:rsidRDefault="004D54AE" w:rsidP="00F04CA2">
      <w:pPr>
        <w:spacing w:after="25" w:line="258" w:lineRule="auto"/>
        <w:ind w:right="-140" w:firstLine="567"/>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4D54AE" w:rsidRPr="004D54AE" w:rsidRDefault="004D54AE" w:rsidP="00103FA7">
      <w:pPr>
        <w:spacing w:after="25"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л) о направленности дошкольной группы; </w:t>
      </w:r>
    </w:p>
    <w:p w:rsidR="004D54AE" w:rsidRPr="004D54AE" w:rsidRDefault="004D54AE" w:rsidP="00103FA7">
      <w:pPr>
        <w:spacing w:after="25"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м) о необходимом режиме пребывания ребенка; </w:t>
      </w:r>
    </w:p>
    <w:p w:rsidR="004D54AE" w:rsidRPr="004D54AE" w:rsidRDefault="004D54AE" w:rsidP="00103FA7">
      <w:pPr>
        <w:spacing w:after="1"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н) о желаемой дате приема на обучение. </w:t>
      </w:r>
    </w:p>
    <w:p w:rsidR="004D54AE" w:rsidRPr="004D54AE" w:rsidRDefault="004D54AE" w:rsidP="00F04CA2">
      <w:pPr>
        <w:spacing w:after="0"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 </w:t>
      </w:r>
    </w:p>
    <w:p w:rsidR="00F04CA2"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w:t>
      </w:r>
      <w:proofErr w:type="spellStart"/>
      <w:r w:rsidRPr="004D54AE">
        <w:rPr>
          <w:rFonts w:ascii="Times New Roman" w:eastAsia="Times New Roman" w:hAnsi="Times New Roman" w:cs="Times New Roman"/>
          <w:color w:val="000000"/>
          <w:sz w:val="24"/>
          <w:szCs w:val="24"/>
          <w:lang w:eastAsia="ru-RU"/>
        </w:rPr>
        <w:t>ии</w:t>
      </w:r>
      <w:proofErr w:type="spellEnd"/>
      <w:r w:rsidRPr="004D54AE">
        <w:rPr>
          <w:rFonts w:ascii="Times New Roman" w:eastAsia="Times New Roman" w:hAnsi="Times New Roman" w:cs="Times New Roman"/>
          <w:color w:val="000000"/>
          <w:sz w:val="24"/>
          <w:szCs w:val="24"/>
          <w:lang w:eastAsia="ru-RU"/>
        </w:rPr>
        <w:t xml:space="preserve">), имя (имена), отчество(-а) (последнее - при наличии) братьев и (или) сестер. </w:t>
      </w:r>
    </w:p>
    <w:p w:rsidR="004D54AE" w:rsidRPr="004D54AE" w:rsidRDefault="00F04CA2"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4.4. </w:t>
      </w:r>
      <w:r w:rsidR="004D54AE" w:rsidRPr="004D54AE">
        <w:rPr>
          <w:rFonts w:ascii="Times New Roman" w:eastAsia="Times New Roman" w:hAnsi="Times New Roman" w:cs="Times New Roman"/>
          <w:color w:val="000000"/>
          <w:sz w:val="24"/>
          <w:szCs w:val="24"/>
          <w:lang w:eastAsia="ru-RU"/>
        </w:rPr>
        <w:t xml:space="preserve">Для направления и/или приема в образовательную организацию родители (законные представители) ребенка предъявляют следующие документы: </w:t>
      </w:r>
    </w:p>
    <w:p w:rsidR="004D54AE" w:rsidRPr="004D54AE" w:rsidRDefault="004D54AE" w:rsidP="00F04CA2">
      <w:pPr>
        <w:numPr>
          <w:ilvl w:val="0"/>
          <w:numId w:val="8"/>
        </w:numPr>
        <w:tabs>
          <w:tab w:val="left" w:pos="851"/>
        </w:tabs>
        <w:spacing w:after="25"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w:t>
      </w:r>
    </w:p>
    <w:p w:rsidR="004D54AE" w:rsidRPr="004D54AE" w:rsidRDefault="004D54AE" w:rsidP="00F04CA2">
      <w:pPr>
        <w:numPr>
          <w:ilvl w:val="0"/>
          <w:numId w:val="8"/>
        </w:numPr>
        <w:tabs>
          <w:tab w:val="left" w:pos="851"/>
        </w:tabs>
        <w:spacing w:after="25"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 </w:t>
      </w:r>
    </w:p>
    <w:p w:rsidR="004D54AE" w:rsidRPr="004D54AE" w:rsidRDefault="004D54AE" w:rsidP="00F04CA2">
      <w:pPr>
        <w:numPr>
          <w:ilvl w:val="0"/>
          <w:numId w:val="8"/>
        </w:numPr>
        <w:tabs>
          <w:tab w:val="left" w:pos="851"/>
        </w:tabs>
        <w:spacing w:after="0"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документ, подтверждающий установление опеки (при необходимости); </w:t>
      </w:r>
    </w:p>
    <w:p w:rsidR="004D54AE" w:rsidRPr="004D54AE" w:rsidRDefault="004D54AE" w:rsidP="00F04CA2">
      <w:pPr>
        <w:numPr>
          <w:ilvl w:val="0"/>
          <w:numId w:val="8"/>
        </w:numPr>
        <w:tabs>
          <w:tab w:val="left" w:pos="851"/>
        </w:tabs>
        <w:spacing w:after="25"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w:t>
      </w:r>
    </w:p>
    <w:p w:rsidR="004D54AE" w:rsidRPr="004D54AE" w:rsidRDefault="004D54AE" w:rsidP="00F04CA2">
      <w:pPr>
        <w:numPr>
          <w:ilvl w:val="0"/>
          <w:numId w:val="8"/>
        </w:numPr>
        <w:tabs>
          <w:tab w:val="left" w:pos="851"/>
        </w:tabs>
        <w:spacing w:after="26"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документ психолого-медико-педагогической комиссии (при необходимости); </w:t>
      </w:r>
    </w:p>
    <w:p w:rsidR="00F04CA2" w:rsidRDefault="004D54AE" w:rsidP="00F04CA2">
      <w:pPr>
        <w:numPr>
          <w:ilvl w:val="0"/>
          <w:numId w:val="8"/>
        </w:numPr>
        <w:tabs>
          <w:tab w:val="left" w:pos="851"/>
        </w:tabs>
        <w:spacing w:after="25" w:line="258" w:lineRule="auto"/>
        <w:ind w:left="0"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документ, подтверждающий потребность в обучении в группе оздоровительной направленности (при необходимости). </w:t>
      </w:r>
    </w:p>
    <w:p w:rsidR="00F04CA2" w:rsidRDefault="00F04CA2" w:rsidP="00F04CA2">
      <w:pPr>
        <w:tabs>
          <w:tab w:val="left" w:pos="851"/>
        </w:tabs>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4.5. </w:t>
      </w:r>
      <w:r w:rsidR="004D54AE" w:rsidRPr="004D54AE">
        <w:rPr>
          <w:rFonts w:ascii="Times New Roman" w:eastAsia="Times New Roman" w:hAnsi="Times New Roman" w:cs="Times New Roman"/>
          <w:color w:val="000000"/>
          <w:sz w:val="24"/>
          <w:szCs w:val="24"/>
          <w:lang w:eastAsia="ru-RU"/>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F04CA2" w:rsidRDefault="004D54AE" w:rsidP="00F04CA2">
      <w:pPr>
        <w:tabs>
          <w:tab w:val="left" w:pos="851"/>
        </w:tabs>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lastRenderedPageBreak/>
        <w:t xml:space="preserve">Для приема родители (законные представители) ребенка дополнительно предъявляют в образовательную организацию медицинское заключение. </w:t>
      </w:r>
    </w:p>
    <w:p w:rsidR="00F04CA2" w:rsidRDefault="004D54AE" w:rsidP="00F04CA2">
      <w:pPr>
        <w:tabs>
          <w:tab w:val="left" w:pos="851"/>
        </w:tabs>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Копии предъявляемых при приеме документов хранятся в образовательной организации. </w:t>
      </w:r>
    </w:p>
    <w:p w:rsidR="004D54AE" w:rsidRPr="004D54AE" w:rsidRDefault="00F04CA2" w:rsidP="00F04CA2">
      <w:pPr>
        <w:tabs>
          <w:tab w:val="left" w:pos="851"/>
        </w:tabs>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4.6. </w:t>
      </w:r>
      <w:r w:rsidR="004D54AE" w:rsidRPr="004D54AE">
        <w:rPr>
          <w:rFonts w:ascii="Times New Roman" w:eastAsia="Times New Roman" w:hAnsi="Times New Roman" w:cs="Times New Roman"/>
          <w:color w:val="000000"/>
          <w:sz w:val="24"/>
          <w:szCs w:val="24"/>
          <w:lang w:eastAsia="ru-RU"/>
        </w:rPr>
        <w:t xml:space="preserve">Прием на обучение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в порядке перевода из другой организации по инициативе родителей (законных представителей) ребенка осуществляется по личному заявлению родителей (законных представителей) ребенка о зачислении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в порядке перевода из другой организации при предъявлении оригинала документа, удостоверяющего личность родителя (законного представителя) ребенка. </w:t>
      </w:r>
    </w:p>
    <w:p w:rsidR="00F04CA2" w:rsidRDefault="004D54AE" w:rsidP="00F04CA2">
      <w:pPr>
        <w:spacing w:after="25"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Форма заявления утверждается заведующим </w:t>
      </w:r>
      <w:r w:rsidR="00F04CA2">
        <w:rPr>
          <w:rFonts w:ascii="Times New Roman" w:eastAsia="Times New Roman" w:hAnsi="Times New Roman" w:cs="Times New Roman"/>
          <w:color w:val="000000"/>
          <w:sz w:val="24"/>
          <w:szCs w:val="24"/>
          <w:lang w:eastAsia="ru-RU"/>
        </w:rPr>
        <w:t>Учреждения</w:t>
      </w:r>
      <w:r w:rsidRPr="004D54AE">
        <w:rPr>
          <w:rFonts w:ascii="Times New Roman" w:eastAsia="Times New Roman" w:hAnsi="Times New Roman" w:cs="Times New Roman"/>
          <w:color w:val="000000"/>
          <w:sz w:val="24"/>
          <w:szCs w:val="24"/>
          <w:lang w:eastAsia="ru-RU"/>
        </w:rPr>
        <w:t xml:space="preserve">. </w:t>
      </w:r>
    </w:p>
    <w:p w:rsidR="00F04CA2" w:rsidRDefault="00F04CA2"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4.7. </w:t>
      </w:r>
      <w:r w:rsidR="004D54AE" w:rsidRPr="004D54AE">
        <w:rPr>
          <w:rFonts w:ascii="Times New Roman" w:eastAsia="Times New Roman" w:hAnsi="Times New Roman" w:cs="Times New Roman"/>
          <w:color w:val="000000"/>
          <w:sz w:val="24"/>
          <w:szCs w:val="24"/>
          <w:lang w:eastAsia="ru-RU"/>
        </w:rPr>
        <w:t xml:space="preserve">Для зачисления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в порядке перевода из другой организации родители (законные представители) ребенка дополнительно предъявляют личное дело ребенка. </w:t>
      </w:r>
    </w:p>
    <w:p w:rsidR="00F04CA2" w:rsidRDefault="00F04CA2"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4.8. </w:t>
      </w:r>
      <w:r w:rsidR="004D54AE" w:rsidRPr="004D54AE">
        <w:rPr>
          <w:rFonts w:ascii="Times New Roman" w:eastAsia="Times New Roman" w:hAnsi="Times New Roman" w:cs="Times New Roman"/>
          <w:color w:val="000000"/>
          <w:sz w:val="24"/>
          <w:szCs w:val="24"/>
          <w:lang w:eastAsia="ru-RU"/>
        </w:rPr>
        <w:t xml:space="preserve">Прием заявления о зачислении в порядке перевода из другой организации по инициативе родителей (законных представителей) ребенка должностное лицо, ответственное за прием документов проверяет представленное личное дело ребенка на наличие в нем документов, требуемых при зачислении на обучение по образовательным программам дошкольного образования.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подписью родителя (законного представителя) ребенка, ответственного лица за прием документов и печатью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F04CA2"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Один экземпляр акта подшивается в представленное личное дело, второй передается заявителю. Заявитель обязан донести недостающие документы в течение 14 календарных дней с </w:t>
      </w:r>
      <w:proofErr w:type="gramStart"/>
      <w:r w:rsidRPr="004D54AE">
        <w:rPr>
          <w:rFonts w:ascii="Times New Roman" w:eastAsia="Times New Roman" w:hAnsi="Times New Roman" w:cs="Times New Roman"/>
          <w:color w:val="000000"/>
          <w:sz w:val="24"/>
          <w:szCs w:val="24"/>
          <w:lang w:eastAsia="ru-RU"/>
        </w:rPr>
        <w:t>даты  составления</w:t>
      </w:r>
      <w:proofErr w:type="gramEnd"/>
      <w:r w:rsidRPr="004D54AE">
        <w:rPr>
          <w:rFonts w:ascii="Times New Roman" w:eastAsia="Times New Roman" w:hAnsi="Times New Roman" w:cs="Times New Roman"/>
          <w:color w:val="000000"/>
          <w:sz w:val="24"/>
          <w:szCs w:val="24"/>
          <w:lang w:eastAsia="ru-RU"/>
        </w:rPr>
        <w:t xml:space="preserve"> акта. </w:t>
      </w:r>
    </w:p>
    <w:p w:rsidR="00F04CA2"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Отсутствие в личном деле ребенка документов, требуемых для зачисления в детский сад, не является основанием для отказа в зачислении в порядке перевода. </w:t>
      </w:r>
    </w:p>
    <w:p w:rsidR="00F04CA2" w:rsidRDefault="00F04CA2"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4.9. </w:t>
      </w:r>
      <w:r w:rsidR="004D54AE" w:rsidRPr="004D54AE">
        <w:rPr>
          <w:rFonts w:ascii="Times New Roman" w:eastAsia="Times New Roman" w:hAnsi="Times New Roman" w:cs="Times New Roman"/>
          <w:color w:val="000000"/>
          <w:sz w:val="24"/>
          <w:szCs w:val="24"/>
          <w:lang w:eastAsia="ru-RU"/>
        </w:rPr>
        <w:t xml:space="preserve">При приеме любых заявлений должностное лицо, ответственное за прием документов,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 </w:t>
      </w:r>
    </w:p>
    <w:p w:rsidR="00F04CA2" w:rsidRDefault="00F04CA2"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4.10. </w:t>
      </w:r>
      <w:r w:rsidR="004D54AE" w:rsidRPr="004D54AE">
        <w:rPr>
          <w:rFonts w:ascii="Times New Roman" w:eastAsia="Times New Roman" w:hAnsi="Times New Roman" w:cs="Times New Roman"/>
          <w:color w:val="000000"/>
          <w:sz w:val="24"/>
          <w:szCs w:val="24"/>
          <w:lang w:eastAsia="ru-RU"/>
        </w:rPr>
        <w:t xml:space="preserve">При приеме заявления о приеме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ребенка  с Уставом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лицензией на право осуществления образовательной деятельности, образовательными программами, реализуемыми </w:t>
      </w:r>
      <w:r>
        <w:rPr>
          <w:rFonts w:ascii="Times New Roman" w:eastAsia="Times New Roman" w:hAnsi="Times New Roman" w:cs="Times New Roman"/>
          <w:color w:val="000000"/>
          <w:sz w:val="24"/>
          <w:szCs w:val="24"/>
          <w:lang w:eastAsia="ru-RU"/>
        </w:rPr>
        <w:t>Учреждением</w:t>
      </w:r>
      <w:r w:rsidR="004D54AE" w:rsidRPr="004D54AE">
        <w:rPr>
          <w:rFonts w:ascii="Times New Roman" w:eastAsia="Times New Roman" w:hAnsi="Times New Roman" w:cs="Times New Roman"/>
          <w:color w:val="000000"/>
          <w:sz w:val="24"/>
          <w:szCs w:val="24"/>
          <w:lang w:eastAsia="ru-RU"/>
        </w:rPr>
        <w:t xml:space="preserve">,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w:t>
      </w:r>
    </w:p>
    <w:p w:rsidR="004D54AE" w:rsidRPr="004D54AE" w:rsidRDefault="00F04CA2"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4.11. </w:t>
      </w:r>
      <w:r w:rsidR="004D54AE" w:rsidRPr="004D54AE">
        <w:rPr>
          <w:rFonts w:ascii="Times New Roman" w:eastAsia="Times New Roman" w:hAnsi="Times New Roman" w:cs="Times New Roman"/>
          <w:color w:val="000000"/>
          <w:sz w:val="24"/>
          <w:szCs w:val="24"/>
          <w:lang w:eastAsia="ru-RU"/>
        </w:rPr>
        <w:t xml:space="preserve">В заявлении для направления и (или) приема родителями (законными представителями) ребенка указываются следующие сведения: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а) фамилия, имя, отчество (последнее - при наличии)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6) дата рождения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в) реквизиты свидетельства о рождении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г) адрес места жительства (места пребывания, места фактического проживания)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д) фамилия, имя, отчество (последнее - при </w:t>
      </w:r>
      <w:proofErr w:type="gramStart"/>
      <w:r w:rsidRPr="004D54AE">
        <w:rPr>
          <w:rFonts w:ascii="Times New Roman" w:eastAsia="Times New Roman" w:hAnsi="Times New Roman" w:cs="Times New Roman"/>
          <w:color w:val="000000"/>
          <w:sz w:val="24"/>
          <w:szCs w:val="24"/>
          <w:lang w:eastAsia="ru-RU"/>
        </w:rPr>
        <w:t>наличии)  родителей</w:t>
      </w:r>
      <w:proofErr w:type="gramEnd"/>
      <w:r w:rsidRPr="004D54AE">
        <w:rPr>
          <w:rFonts w:ascii="Times New Roman" w:eastAsia="Times New Roman" w:hAnsi="Times New Roman" w:cs="Times New Roman"/>
          <w:color w:val="000000"/>
          <w:sz w:val="24"/>
          <w:szCs w:val="24"/>
          <w:lang w:eastAsia="ru-RU"/>
        </w:rPr>
        <w:t xml:space="preserve"> (законных представителей)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lastRenderedPageBreak/>
        <w:t xml:space="preserve">е) реквизиты документа, удостоверяющего личность родителя (законного представителя)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ж) реквизиты документа, подтверждающего установление опеки (при наличии);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з) адрес электронной почты, номер телефона (при наличии) родителей (законных представителей) ребенка;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и) о выборе языка образования, родного языка из числа языков народов Российской Федерации, в том числе русского языка как родного языка; </w:t>
      </w:r>
    </w:p>
    <w:p w:rsidR="004D54AE" w:rsidRPr="004D54AE" w:rsidRDefault="004D54AE" w:rsidP="00F04CA2">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к) о потребности в </w:t>
      </w:r>
      <w:proofErr w:type="gramStart"/>
      <w:r w:rsidRPr="004D54AE">
        <w:rPr>
          <w:rFonts w:ascii="Times New Roman" w:eastAsia="Times New Roman" w:hAnsi="Times New Roman" w:cs="Times New Roman"/>
          <w:color w:val="000000"/>
          <w:sz w:val="24"/>
          <w:szCs w:val="24"/>
          <w:lang w:eastAsia="ru-RU"/>
        </w:rPr>
        <w:t>обучении  ребенка</w:t>
      </w:r>
      <w:proofErr w:type="gramEnd"/>
      <w:r w:rsidRPr="004D54AE">
        <w:rPr>
          <w:rFonts w:ascii="Times New Roman" w:eastAsia="Times New Roman" w:hAnsi="Times New Roman" w:cs="Times New Roman"/>
          <w:color w:val="000000"/>
          <w:sz w:val="24"/>
          <w:szCs w:val="24"/>
          <w:lang w:eastAsia="ru-RU"/>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w:t>
      </w:r>
    </w:p>
    <w:p w:rsidR="004D54AE" w:rsidRPr="004D54AE" w:rsidRDefault="004D54AE" w:rsidP="00103FA7">
      <w:pPr>
        <w:spacing w:after="25"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л) о направленности дошкольной группы; </w:t>
      </w:r>
    </w:p>
    <w:p w:rsidR="004D54AE" w:rsidRPr="004D54AE" w:rsidRDefault="004D54AE" w:rsidP="00103FA7">
      <w:pPr>
        <w:spacing w:after="25"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м) о необходимом режиме пребывания ребенка; </w:t>
      </w:r>
    </w:p>
    <w:p w:rsidR="004D54AE" w:rsidRPr="004D54AE" w:rsidRDefault="004D54AE" w:rsidP="00103FA7">
      <w:pPr>
        <w:spacing w:after="1" w:line="258" w:lineRule="auto"/>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н) о желаемой дате приема на обучение. </w:t>
      </w:r>
    </w:p>
    <w:p w:rsidR="004D54AE" w:rsidRPr="004D54AE" w:rsidRDefault="004D54AE" w:rsidP="00E44DE0">
      <w:pPr>
        <w:spacing w:after="1"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 </w:t>
      </w:r>
    </w:p>
    <w:p w:rsidR="00E44DE0" w:rsidRDefault="004D54AE"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w:t>
      </w:r>
      <w:proofErr w:type="spellStart"/>
      <w:r w:rsidRPr="004D54AE">
        <w:rPr>
          <w:rFonts w:ascii="Times New Roman" w:eastAsia="Times New Roman" w:hAnsi="Times New Roman" w:cs="Times New Roman"/>
          <w:color w:val="000000"/>
          <w:sz w:val="24"/>
          <w:szCs w:val="24"/>
          <w:lang w:eastAsia="ru-RU"/>
        </w:rPr>
        <w:t>ии</w:t>
      </w:r>
      <w:proofErr w:type="spellEnd"/>
      <w:r w:rsidRPr="004D54AE">
        <w:rPr>
          <w:rFonts w:ascii="Times New Roman" w:eastAsia="Times New Roman" w:hAnsi="Times New Roman" w:cs="Times New Roman"/>
          <w:color w:val="000000"/>
          <w:sz w:val="24"/>
          <w:szCs w:val="24"/>
          <w:lang w:eastAsia="ru-RU"/>
        </w:rPr>
        <w:t xml:space="preserve">), имя (имена), отчество(-а) (последнее - при наличии) братьев и (или) сестер.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4.12. </w:t>
      </w:r>
      <w:r w:rsidR="004D54AE" w:rsidRPr="004D54AE">
        <w:rPr>
          <w:rFonts w:ascii="Times New Roman" w:eastAsia="Times New Roman" w:hAnsi="Times New Roman" w:cs="Times New Roman"/>
          <w:color w:val="000000"/>
          <w:sz w:val="24"/>
          <w:szCs w:val="24"/>
          <w:lang w:eastAsia="ru-RU"/>
        </w:rPr>
        <w:t xml:space="preserve">Форма заявления размещается образовательной организацией на информационном стенде и на официальном сайте в сети «Интернет».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4.13. </w:t>
      </w:r>
      <w:r w:rsidR="004D54AE" w:rsidRPr="004D54AE">
        <w:rPr>
          <w:rFonts w:ascii="Times New Roman" w:eastAsia="Times New Roman" w:hAnsi="Times New Roman" w:cs="Times New Roman"/>
          <w:color w:val="000000"/>
          <w:sz w:val="24"/>
          <w:szCs w:val="24"/>
          <w:lang w:eastAsia="ru-RU"/>
        </w:rPr>
        <w:t xml:space="preserve">Факт ознакомления родителей (законных представителей) ребенка с документами, указанными в пункте </w:t>
      </w:r>
      <w:r>
        <w:rPr>
          <w:rFonts w:ascii="Times New Roman" w:eastAsia="Times New Roman" w:hAnsi="Times New Roman" w:cs="Times New Roman"/>
          <w:color w:val="000000"/>
          <w:sz w:val="24"/>
          <w:szCs w:val="24"/>
          <w:lang w:eastAsia="ru-RU"/>
        </w:rPr>
        <w:t>4</w:t>
      </w:r>
      <w:r w:rsidR="004D54AE" w:rsidRPr="004D54AE">
        <w:rPr>
          <w:rFonts w:ascii="Times New Roman" w:eastAsia="Times New Roman" w:hAnsi="Times New Roman" w:cs="Times New Roman"/>
          <w:color w:val="000000"/>
          <w:sz w:val="24"/>
          <w:szCs w:val="24"/>
          <w:lang w:eastAsia="ru-RU"/>
        </w:rPr>
        <w:t xml:space="preserve">.10 правил, фиксируется в заявлении и заверяется личной подписью родителей (законных представителей) ребенка. </w:t>
      </w:r>
    </w:p>
    <w:p w:rsidR="00E44DE0" w:rsidRDefault="004D54AE"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4.14. </w:t>
      </w:r>
      <w:r w:rsidR="004D54AE" w:rsidRPr="004D54AE">
        <w:rPr>
          <w:rFonts w:ascii="Times New Roman" w:eastAsia="Times New Roman" w:hAnsi="Times New Roman" w:cs="Times New Roman"/>
          <w:color w:val="000000"/>
          <w:sz w:val="24"/>
          <w:szCs w:val="24"/>
          <w:lang w:eastAsia="ru-RU"/>
        </w:rPr>
        <w:t xml:space="preserve">Лицо, ответственное за прием документов, осуществляет регистрацию поданных заявлений о приеме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(заявлений о приеме в порядке перевода из другой организации) и документов в журнале регистрации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и перечень представленных документов. Иные заявления, подаваемые вместе с заявлением о приеме в детский сад (заявлением о зачислении в порядке перевода из другой организации), включаются в перечень представленных документов. Расписка заверяется подписью должностного лица, ответственного за прием документов, и печатью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4.15. </w:t>
      </w:r>
      <w:r w:rsidR="004D54AE" w:rsidRPr="004D54AE">
        <w:rPr>
          <w:rFonts w:ascii="Times New Roman" w:eastAsia="Times New Roman" w:hAnsi="Times New Roman" w:cs="Times New Roman"/>
          <w:color w:val="000000"/>
          <w:sz w:val="24"/>
          <w:szCs w:val="24"/>
          <w:lang w:eastAsia="ru-RU"/>
        </w:rPr>
        <w:t>С родителями (законными представителями) ребенка,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 или договор оказания услуг по присмотру и уходу в группах без реализ</w:t>
      </w:r>
      <w:r>
        <w:rPr>
          <w:rFonts w:ascii="Times New Roman" w:eastAsia="Times New Roman" w:hAnsi="Times New Roman" w:cs="Times New Roman"/>
          <w:color w:val="000000"/>
          <w:sz w:val="24"/>
          <w:szCs w:val="24"/>
          <w:lang w:eastAsia="ru-RU"/>
        </w:rPr>
        <w:t>ации образовательной программы.</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4.16. </w:t>
      </w:r>
      <w:r w:rsidR="004D54AE" w:rsidRPr="004D54AE">
        <w:rPr>
          <w:rFonts w:ascii="Times New Roman" w:eastAsia="Times New Roman" w:hAnsi="Times New Roman" w:cs="Times New Roman"/>
          <w:color w:val="000000"/>
          <w:sz w:val="24"/>
          <w:szCs w:val="24"/>
          <w:lang w:eastAsia="ru-RU"/>
        </w:rPr>
        <w:t xml:space="preserve">Зачисление ребенка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оформляется приказом заведующего в течение трех рабочих дней после заключения договора.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4.17. </w:t>
      </w:r>
      <w:r w:rsidR="004D54AE" w:rsidRPr="004D54AE">
        <w:rPr>
          <w:rFonts w:ascii="Times New Roman" w:eastAsia="Times New Roman" w:hAnsi="Times New Roman" w:cs="Times New Roman"/>
          <w:color w:val="000000"/>
          <w:sz w:val="24"/>
          <w:szCs w:val="24"/>
          <w:lang w:eastAsia="ru-RU"/>
        </w:rPr>
        <w:t xml:space="preserve">Лицо, ответственное за прием документов, в трехдневный срок после издания приказа о зачислении размещает приказ о зачислении на информационном стенде и обеспечивает размещение на официальном сайте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в сети «Интернет» реквизитов приказа, наименования возрастной группы, числа детей, зачисленных в указанную возрастную группу. После издания приказа воспитанник снимается с учета нуждающихся в предоставлении места в </w:t>
      </w:r>
      <w:r>
        <w:rPr>
          <w:rFonts w:ascii="Times New Roman" w:eastAsia="Times New Roman" w:hAnsi="Times New Roman" w:cs="Times New Roman"/>
          <w:color w:val="000000"/>
          <w:sz w:val="24"/>
          <w:szCs w:val="24"/>
          <w:lang w:eastAsia="ru-RU"/>
        </w:rPr>
        <w:t>Учреждении</w:t>
      </w:r>
      <w:r w:rsidR="004D54AE" w:rsidRPr="004D54AE">
        <w:rPr>
          <w:rFonts w:ascii="Times New Roman" w:eastAsia="Times New Roman" w:hAnsi="Times New Roman" w:cs="Times New Roman"/>
          <w:color w:val="000000"/>
          <w:sz w:val="24"/>
          <w:szCs w:val="24"/>
          <w:lang w:eastAsia="ru-RU"/>
        </w:rPr>
        <w:t xml:space="preserve">. </w:t>
      </w:r>
    </w:p>
    <w:p w:rsidR="004D54AE" w:rsidRPr="004D54AE"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4.18. </w:t>
      </w:r>
      <w:r w:rsidR="004D54AE" w:rsidRPr="004D54AE">
        <w:rPr>
          <w:rFonts w:ascii="Times New Roman" w:eastAsia="Times New Roman" w:hAnsi="Times New Roman" w:cs="Times New Roman"/>
          <w:color w:val="000000"/>
          <w:sz w:val="24"/>
          <w:szCs w:val="24"/>
          <w:lang w:eastAsia="ru-RU"/>
        </w:rPr>
        <w:t xml:space="preserve">На каждого зачисленного в </w:t>
      </w:r>
      <w:r>
        <w:rPr>
          <w:rFonts w:ascii="Times New Roman" w:eastAsia="Times New Roman" w:hAnsi="Times New Roman" w:cs="Times New Roman"/>
          <w:color w:val="000000"/>
          <w:sz w:val="24"/>
          <w:szCs w:val="24"/>
          <w:lang w:eastAsia="ru-RU"/>
        </w:rPr>
        <w:t>Учреждении</w:t>
      </w:r>
      <w:r w:rsidR="004D54AE" w:rsidRPr="004D54AE">
        <w:rPr>
          <w:rFonts w:ascii="Times New Roman" w:eastAsia="Times New Roman" w:hAnsi="Times New Roman" w:cs="Times New Roman"/>
          <w:color w:val="000000"/>
          <w:sz w:val="24"/>
          <w:szCs w:val="24"/>
          <w:lang w:eastAsia="ru-RU"/>
        </w:rPr>
        <w:t xml:space="preserve"> ребенка, формируется личное дело, в котором хранятся все полученные при приеме документы. </w:t>
      </w:r>
    </w:p>
    <w:p w:rsidR="004D54AE" w:rsidRPr="004D54AE" w:rsidRDefault="004D54AE" w:rsidP="00103FA7">
      <w:pPr>
        <w:spacing w:after="0"/>
        <w:ind w:left="85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 </w:t>
      </w:r>
    </w:p>
    <w:p w:rsidR="00E44DE0" w:rsidRPr="004D54AE" w:rsidRDefault="00E44DE0" w:rsidP="00EF03E2">
      <w:pPr>
        <w:spacing w:after="0"/>
        <w:ind w:left="850" w:right="-140"/>
        <w:jc w:val="both"/>
        <w:rPr>
          <w:rFonts w:ascii="Times New Roman" w:eastAsia="Times New Roman" w:hAnsi="Times New Roman" w:cs="Times New Roman"/>
          <w:color w:val="000000"/>
          <w:sz w:val="24"/>
          <w:szCs w:val="24"/>
          <w:lang w:eastAsia="ru-RU"/>
        </w:rPr>
      </w:pPr>
    </w:p>
    <w:p w:rsidR="005E72F4" w:rsidRDefault="00E44DE0" w:rsidP="00E44DE0">
      <w:pPr>
        <w:spacing w:after="0"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5. </w:t>
      </w:r>
      <w:r w:rsidR="005E72F4">
        <w:rPr>
          <w:rFonts w:ascii="Times New Roman" w:eastAsia="Times New Roman" w:hAnsi="Times New Roman" w:cs="Times New Roman"/>
          <w:b/>
          <w:color w:val="000000"/>
          <w:sz w:val="24"/>
          <w:szCs w:val="24"/>
          <w:lang w:eastAsia="ru-RU"/>
        </w:rPr>
        <w:t xml:space="preserve">ОСОБЕННОСТИ ЗАЧИСЛЕНИЯ НА ОБУЧЕНИЕ </w:t>
      </w:r>
    </w:p>
    <w:p w:rsidR="005E72F4" w:rsidRDefault="005E72F4" w:rsidP="00E44DE0">
      <w:pPr>
        <w:spacing w:after="0"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ПО ОСНОВНЫМ ОБРАЗОВАТЕЛЬНЫМ ПРОГРАММАМ </w:t>
      </w:r>
    </w:p>
    <w:p w:rsidR="005E72F4" w:rsidRDefault="005E72F4" w:rsidP="00E44DE0">
      <w:pPr>
        <w:spacing w:after="0"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ДОШКОЛЬНОГО ОБРАЗОВАНИЯ И В ГРУППУ (ГРУППЫ) ПО ПРИСМОТРУ </w:t>
      </w:r>
    </w:p>
    <w:p w:rsidR="005E72F4" w:rsidRDefault="005E72F4" w:rsidP="00E44DE0">
      <w:pPr>
        <w:spacing w:after="0"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И УХОДУ БЕЗ РЕАЛИЗАЦИИ ОБРАЗОВАТЕЛЬНОЙ ПРОГРАММЫ </w:t>
      </w:r>
    </w:p>
    <w:p w:rsidR="005E72F4" w:rsidRDefault="005E72F4" w:rsidP="00E44DE0">
      <w:pPr>
        <w:spacing w:after="0"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В ПОРЯДКЕ ПЕРЕВОДА ИЗ ДРУГОЙ ОРГАНИЗАЦИИ </w:t>
      </w:r>
    </w:p>
    <w:p w:rsidR="004D54AE" w:rsidRPr="004D54AE" w:rsidRDefault="005E72F4" w:rsidP="00E44DE0">
      <w:pPr>
        <w:spacing w:after="0" w:line="249" w:lineRule="auto"/>
        <w:ind w:right="-14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ПО РЕШЕНИЮ УЧРЕДИТЕЛЯ</w:t>
      </w:r>
    </w:p>
    <w:p w:rsidR="004D54AE" w:rsidRPr="004D54AE" w:rsidRDefault="004D54AE" w:rsidP="00103FA7">
      <w:pPr>
        <w:spacing w:after="17"/>
        <w:ind w:left="1270" w:right="-140"/>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b/>
          <w:color w:val="000000"/>
          <w:sz w:val="24"/>
          <w:szCs w:val="24"/>
          <w:lang w:eastAsia="ru-RU"/>
        </w:rPr>
        <w:t xml:space="preserve"> </w:t>
      </w:r>
    </w:p>
    <w:p w:rsidR="00E44DE0"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 </w:t>
      </w:r>
      <w:r w:rsidR="004D54AE" w:rsidRPr="004D54AE">
        <w:rPr>
          <w:rFonts w:ascii="Times New Roman" w:eastAsia="Times New Roman" w:hAnsi="Times New Roman" w:cs="Times New Roman"/>
          <w:color w:val="000000"/>
          <w:sz w:val="24"/>
          <w:szCs w:val="24"/>
          <w:lang w:eastAsia="ru-RU"/>
        </w:rPr>
        <w:t xml:space="preserve">Прием детей на обучение по образовательным программам дошкольного образования, а также в группу (группы)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w:t>
      </w:r>
    </w:p>
    <w:p w:rsidR="00E44DE0"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 </w:t>
      </w:r>
      <w:r w:rsidR="004D54AE" w:rsidRPr="004D54AE">
        <w:rPr>
          <w:rFonts w:ascii="Times New Roman" w:eastAsia="Times New Roman" w:hAnsi="Times New Roman" w:cs="Times New Roman"/>
          <w:color w:val="000000"/>
          <w:sz w:val="24"/>
          <w:szCs w:val="24"/>
          <w:lang w:eastAsia="ru-RU"/>
        </w:rPr>
        <w:t xml:space="preserve">Прием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осуществляется на основании документов, представленных исходной организацией: списочного состава детей, письменных согласий родителей (законных представителей) ребенка, личных дел. </w:t>
      </w:r>
    </w:p>
    <w:p w:rsidR="00E44DE0"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 </w:t>
      </w:r>
      <w:r w:rsidR="004D54AE" w:rsidRPr="004D54AE">
        <w:rPr>
          <w:rFonts w:ascii="Times New Roman" w:eastAsia="Times New Roman" w:hAnsi="Times New Roman" w:cs="Times New Roman"/>
          <w:color w:val="000000"/>
          <w:sz w:val="24"/>
          <w:szCs w:val="24"/>
          <w:lang w:eastAsia="ru-RU"/>
        </w:rPr>
        <w:t>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детей по акту приема</w:t>
      </w:r>
      <w:r>
        <w:rPr>
          <w:rFonts w:ascii="Times New Roman" w:eastAsia="Times New Roman" w:hAnsi="Times New Roman" w:cs="Times New Roman"/>
          <w:color w:val="000000"/>
          <w:sz w:val="24"/>
          <w:szCs w:val="24"/>
          <w:lang w:eastAsia="ru-RU"/>
        </w:rPr>
        <w:t>-</w:t>
      </w:r>
      <w:r w:rsidR="004D54AE" w:rsidRPr="004D54AE">
        <w:rPr>
          <w:rFonts w:ascii="Times New Roman" w:eastAsia="Times New Roman" w:hAnsi="Times New Roman" w:cs="Times New Roman"/>
          <w:color w:val="000000"/>
          <w:sz w:val="24"/>
          <w:szCs w:val="24"/>
          <w:lang w:eastAsia="ru-RU"/>
        </w:rPr>
        <w:t xml:space="preserve">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 </w:t>
      </w:r>
    </w:p>
    <w:p w:rsidR="00E44DE0"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5.4. </w:t>
      </w:r>
      <w:r w:rsidR="004D54AE" w:rsidRPr="004D54AE">
        <w:rPr>
          <w:rFonts w:ascii="Times New Roman" w:eastAsia="Times New Roman" w:hAnsi="Times New Roman" w:cs="Times New Roman"/>
          <w:color w:val="000000"/>
          <w:sz w:val="24"/>
          <w:szCs w:val="24"/>
          <w:lang w:eastAsia="ru-RU"/>
        </w:rPr>
        <w:t xml:space="preserve">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согласия родителей (законных представителей) ребенка или отсутствия сведений о ребенке в списочном составе лицо, ответственное за прием документов, делает соответствующую отметку в акте приема-передачи. </w:t>
      </w:r>
    </w:p>
    <w:p w:rsidR="00E44DE0"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5.5. </w:t>
      </w:r>
      <w:r w:rsidR="004D54AE" w:rsidRPr="004D54AE">
        <w:rPr>
          <w:rFonts w:ascii="Times New Roman" w:eastAsia="Times New Roman" w:hAnsi="Times New Roman" w:cs="Times New Roman"/>
          <w:color w:val="000000"/>
          <w:sz w:val="24"/>
          <w:szCs w:val="24"/>
          <w:lang w:eastAsia="ru-RU"/>
        </w:rPr>
        <w:t xml:space="preserve">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заведующему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Сопроводительное письмо регистрируется в журнале исходящих документов в порядке, предусмотренном локальным нормативным актом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Акт приема-передачи с примечаниями и сопроводительное письмо направляются в адрес исходной образовательной организации. </w:t>
      </w:r>
    </w:p>
    <w:p w:rsidR="00E44DE0"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5.6. </w:t>
      </w:r>
      <w:r w:rsidR="004D54AE" w:rsidRPr="004D54AE">
        <w:rPr>
          <w:rFonts w:ascii="Times New Roman" w:eastAsia="Times New Roman" w:hAnsi="Times New Roman" w:cs="Times New Roman"/>
          <w:color w:val="000000"/>
          <w:sz w:val="24"/>
          <w:szCs w:val="24"/>
          <w:lang w:eastAsia="ru-RU"/>
        </w:rPr>
        <w:t xml:space="preserve">В </w:t>
      </w:r>
      <w:proofErr w:type="gramStart"/>
      <w:r w:rsidR="004D54AE" w:rsidRPr="004D54AE">
        <w:rPr>
          <w:rFonts w:ascii="Times New Roman" w:eastAsia="Times New Roman" w:hAnsi="Times New Roman" w:cs="Times New Roman"/>
          <w:color w:val="000000"/>
          <w:sz w:val="24"/>
          <w:szCs w:val="24"/>
          <w:lang w:eastAsia="ru-RU"/>
        </w:rPr>
        <w:t>случае,  когда</w:t>
      </w:r>
      <w:proofErr w:type="gramEnd"/>
      <w:r w:rsidR="004D54AE" w:rsidRPr="004D54AE">
        <w:rPr>
          <w:rFonts w:ascii="Times New Roman" w:eastAsia="Times New Roman" w:hAnsi="Times New Roman" w:cs="Times New Roman"/>
          <w:color w:val="000000"/>
          <w:sz w:val="24"/>
          <w:szCs w:val="24"/>
          <w:lang w:eastAsia="ru-RU"/>
        </w:rPr>
        <w:t xml:space="preserve">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ребенка. При непредставлении родителями (законными представителями) ребенка или отказе от представления документов в личное дело ребенка включается выписка </w:t>
      </w:r>
      <w:r w:rsidR="004D54AE" w:rsidRPr="004D54AE">
        <w:rPr>
          <w:rFonts w:ascii="Times New Roman" w:eastAsia="Times New Roman" w:hAnsi="Times New Roman" w:cs="Times New Roman"/>
          <w:color w:val="000000"/>
          <w:sz w:val="24"/>
          <w:szCs w:val="24"/>
          <w:lang w:eastAsia="ru-RU"/>
        </w:rPr>
        <w:lastRenderedPageBreak/>
        <w:t xml:space="preserve">из акта приема-передачи личных дел с перечнем недостающих документов и ссылкой на дату и номер сопроводительного письма. </w:t>
      </w:r>
    </w:p>
    <w:p w:rsidR="004D54AE" w:rsidRPr="004D54AE" w:rsidRDefault="00E44DE0"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5.7. </w:t>
      </w:r>
      <w:r w:rsidR="004D54AE" w:rsidRPr="004D54AE">
        <w:rPr>
          <w:rFonts w:ascii="Times New Roman" w:eastAsia="Times New Roman" w:hAnsi="Times New Roman" w:cs="Times New Roman"/>
          <w:color w:val="000000"/>
          <w:sz w:val="24"/>
          <w:szCs w:val="24"/>
          <w:lang w:eastAsia="ru-RU"/>
        </w:rPr>
        <w:t xml:space="preserve">На основании представленных исходной организацией документов с родителями (законными представителями) ребенка заключается договор об образовании по образовательным программам дошкольного образования, или договор об адаптированной программе дошкольного образования, или договор оказания услуг по присмотру и уходу в группах без реализации образовательной программы. </w:t>
      </w:r>
    </w:p>
    <w:p w:rsidR="00E44DE0" w:rsidRDefault="004D54AE"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РФ.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5.8. </w:t>
      </w:r>
      <w:r w:rsidR="004D54AE" w:rsidRPr="004D54AE">
        <w:rPr>
          <w:rFonts w:ascii="Times New Roman" w:eastAsia="Times New Roman" w:hAnsi="Times New Roman" w:cs="Times New Roman"/>
          <w:color w:val="000000"/>
          <w:sz w:val="24"/>
          <w:szCs w:val="24"/>
          <w:lang w:eastAsia="ru-RU"/>
        </w:rPr>
        <w:t xml:space="preserve">Зачисление ребенка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оформляется приказом заведующего в течение трех рабочих дней после заключения договора.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5.9. </w:t>
      </w:r>
      <w:r w:rsidR="004D54AE" w:rsidRPr="004D54AE">
        <w:rPr>
          <w:rFonts w:ascii="Times New Roman" w:eastAsia="Times New Roman" w:hAnsi="Times New Roman" w:cs="Times New Roman"/>
          <w:color w:val="000000"/>
          <w:sz w:val="24"/>
          <w:szCs w:val="24"/>
          <w:lang w:eastAsia="ru-RU"/>
        </w:rPr>
        <w:t xml:space="preserve">На основании полученных личных дел ответственное должностное лицо формирует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ребенка. </w:t>
      </w:r>
    </w:p>
    <w:p w:rsidR="00E44DE0"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r w:rsidR="004D54AE" w:rsidRPr="004D54AE">
        <w:rPr>
          <w:rFonts w:ascii="Times New Roman" w:eastAsia="Times New Roman" w:hAnsi="Times New Roman" w:cs="Times New Roman"/>
          <w:color w:val="000000"/>
          <w:sz w:val="24"/>
          <w:szCs w:val="24"/>
          <w:lang w:eastAsia="ru-RU"/>
        </w:rPr>
        <w:t xml:space="preserve">Должностное лицо, ответственное за оформление документов регистрирует зачисление ребенка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в книге учета движения детей (далее – Книга). </w:t>
      </w:r>
    </w:p>
    <w:p w:rsidR="004D54AE" w:rsidRPr="004D54AE" w:rsidRDefault="00E44DE0" w:rsidP="00E44DE0">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5.11. </w:t>
      </w:r>
      <w:r w:rsidR="004D54AE" w:rsidRPr="004D54AE">
        <w:rPr>
          <w:rFonts w:ascii="Times New Roman" w:eastAsia="Times New Roman" w:hAnsi="Times New Roman" w:cs="Times New Roman"/>
          <w:color w:val="000000"/>
          <w:sz w:val="24"/>
          <w:szCs w:val="24"/>
          <w:lang w:eastAsia="ru-RU"/>
        </w:rPr>
        <w:t xml:space="preserve">Книга предназначена для регистрации направления (путевки), информационных сведений о детях и родителях (законных представителях) и осуществления контроля движения контингента детей. Книга должна быть прошнурована, пронумерована и скреплена печатью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Ежегодно по состоянию на первое сентября должностное лицо, ответственное за оформление документов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обязано подвести итоги за прошедший год и зафиксировать их в Книге (сколько детей принято в </w:t>
      </w:r>
      <w:r>
        <w:rPr>
          <w:rFonts w:ascii="Times New Roman" w:eastAsia="Times New Roman" w:hAnsi="Times New Roman" w:cs="Times New Roman"/>
          <w:color w:val="000000"/>
          <w:sz w:val="24"/>
          <w:szCs w:val="24"/>
          <w:lang w:eastAsia="ru-RU"/>
        </w:rPr>
        <w:t>Учреждение</w:t>
      </w:r>
      <w:r w:rsidR="004D54AE" w:rsidRPr="004D54AE">
        <w:rPr>
          <w:rFonts w:ascii="Times New Roman" w:eastAsia="Times New Roman" w:hAnsi="Times New Roman" w:cs="Times New Roman"/>
          <w:color w:val="000000"/>
          <w:sz w:val="24"/>
          <w:szCs w:val="24"/>
          <w:lang w:eastAsia="ru-RU"/>
        </w:rPr>
        <w:t xml:space="preserve"> в течение года и сколько детей выбыло в школу, по другим причинам). </w:t>
      </w:r>
    </w:p>
    <w:p w:rsidR="004D54AE" w:rsidRPr="004D54AE" w:rsidRDefault="004D54AE" w:rsidP="00103FA7">
      <w:pPr>
        <w:spacing w:after="36"/>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 </w:t>
      </w:r>
    </w:p>
    <w:p w:rsidR="006836F5" w:rsidRDefault="009F3EE9" w:rsidP="009F3EE9">
      <w:pPr>
        <w:spacing w:after="31"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6. </w:t>
      </w:r>
      <w:r w:rsidR="005E72F4">
        <w:rPr>
          <w:rFonts w:ascii="Times New Roman" w:eastAsia="Times New Roman" w:hAnsi="Times New Roman" w:cs="Times New Roman"/>
          <w:b/>
          <w:color w:val="000000"/>
          <w:sz w:val="24"/>
          <w:szCs w:val="24"/>
          <w:lang w:eastAsia="ru-RU"/>
        </w:rPr>
        <w:t xml:space="preserve">ПРИЕМ НА ОБУЧЕНИЕ </w:t>
      </w:r>
    </w:p>
    <w:p w:rsidR="004D54AE" w:rsidRDefault="005E72F4" w:rsidP="009F3EE9">
      <w:pPr>
        <w:spacing w:after="31" w:line="249" w:lineRule="auto"/>
        <w:ind w:right="-1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 ДОПОЛНИТЕЛЬНЫМ ОБЩЕОБРАЗОВАТЕЛЬНЫМ ПРОГРАММАМ</w:t>
      </w:r>
    </w:p>
    <w:p w:rsidR="009F3EE9" w:rsidRPr="004D54AE" w:rsidRDefault="009F3EE9" w:rsidP="009F3EE9">
      <w:pPr>
        <w:spacing w:after="31" w:line="249" w:lineRule="auto"/>
        <w:ind w:right="-140"/>
        <w:jc w:val="center"/>
        <w:rPr>
          <w:rFonts w:ascii="Times New Roman" w:eastAsia="Times New Roman" w:hAnsi="Times New Roman" w:cs="Times New Roman"/>
          <w:color w:val="000000"/>
          <w:sz w:val="24"/>
          <w:szCs w:val="24"/>
          <w:lang w:eastAsia="ru-RU"/>
        </w:rPr>
      </w:pP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 </w:t>
      </w:r>
      <w:r w:rsidR="004D54AE" w:rsidRPr="004D54AE">
        <w:rPr>
          <w:rFonts w:ascii="Times New Roman" w:eastAsia="Times New Roman" w:hAnsi="Times New Roman" w:cs="Times New Roman"/>
          <w:color w:val="000000"/>
          <w:sz w:val="24"/>
          <w:szCs w:val="24"/>
          <w:lang w:eastAsia="ru-RU"/>
        </w:rPr>
        <w:t xml:space="preserve">Количество мест для обучения по дополнительным общеразвивающим программам за счет средств бюджетных ассигнований устанавливает Учредитель. </w:t>
      </w:r>
    </w:p>
    <w:p w:rsidR="009F3EE9" w:rsidRDefault="004D54AE"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Times New Roman" w:hAnsi="Times New Roman" w:cs="Times New Roman"/>
          <w:color w:val="000000"/>
          <w:sz w:val="24"/>
          <w:szCs w:val="24"/>
          <w:lang w:eastAsia="ru-RU"/>
        </w:rPr>
        <w:t xml:space="preserve">Количество мест для обучения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заведующего </w:t>
      </w:r>
      <w:r w:rsidR="009F3EE9">
        <w:rPr>
          <w:rFonts w:ascii="Times New Roman" w:eastAsia="Times New Roman" w:hAnsi="Times New Roman" w:cs="Times New Roman"/>
          <w:color w:val="000000"/>
          <w:sz w:val="24"/>
          <w:szCs w:val="24"/>
          <w:lang w:eastAsia="ru-RU"/>
        </w:rPr>
        <w:t>Учреждения</w:t>
      </w:r>
      <w:r w:rsidRPr="004D54AE">
        <w:rPr>
          <w:rFonts w:ascii="Times New Roman" w:eastAsia="Times New Roman" w:hAnsi="Times New Roman" w:cs="Times New Roman"/>
          <w:color w:val="000000"/>
          <w:sz w:val="24"/>
          <w:szCs w:val="24"/>
          <w:lang w:eastAsia="ru-RU"/>
        </w:rPr>
        <w:t xml:space="preserve"> не позднее чем за 30 календарных дней до начала приема документов.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6.2. </w:t>
      </w:r>
      <w:r w:rsidR="004D54AE" w:rsidRPr="004D54AE">
        <w:rPr>
          <w:rFonts w:ascii="Times New Roman" w:eastAsia="Times New Roman" w:hAnsi="Times New Roman" w:cs="Times New Roman"/>
          <w:color w:val="000000"/>
          <w:sz w:val="24"/>
          <w:szCs w:val="24"/>
          <w:lang w:eastAsia="ru-RU"/>
        </w:rPr>
        <w:t xml:space="preserve">Прием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 дошкольного образования.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6.3. </w:t>
      </w:r>
      <w:r w:rsidR="004D54AE" w:rsidRPr="004D54AE">
        <w:rPr>
          <w:rFonts w:ascii="Times New Roman" w:eastAsia="Times New Roman" w:hAnsi="Times New Roman" w:cs="Times New Roman"/>
          <w:color w:val="000000"/>
          <w:sz w:val="24"/>
          <w:szCs w:val="24"/>
          <w:lang w:eastAsia="ru-RU"/>
        </w:rPr>
        <w:t xml:space="preserve">Прием на обучение по дополнительным общеразвивающим программам дошкольного образования осуществляется без предъявления требований к уровню образования.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6.4. </w:t>
      </w:r>
      <w:r w:rsidR="004D54AE" w:rsidRPr="004D54AE">
        <w:rPr>
          <w:rFonts w:ascii="Times New Roman" w:eastAsia="Times New Roman" w:hAnsi="Times New Roman" w:cs="Times New Roman"/>
          <w:color w:val="000000"/>
          <w:sz w:val="24"/>
          <w:szCs w:val="24"/>
          <w:lang w:eastAsia="ru-RU"/>
        </w:rPr>
        <w:t xml:space="preserve">В приеме на обучение по дополнительным общеразвивающим программам дошкольного образования может быть отказано только при отсутствии свободных мест.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6.5. </w:t>
      </w:r>
      <w:r w:rsidR="004D54AE" w:rsidRPr="004D54AE">
        <w:rPr>
          <w:rFonts w:ascii="Times New Roman" w:eastAsia="Times New Roman" w:hAnsi="Times New Roman" w:cs="Times New Roman"/>
          <w:color w:val="000000"/>
          <w:sz w:val="24"/>
          <w:szCs w:val="24"/>
          <w:lang w:eastAsia="ru-RU"/>
        </w:rPr>
        <w:t xml:space="preserve">Прием на обучение по дополнительным общеразвивающим программам осуществляется по личному заявлению родителя (законного представителя) ребенка. В случае приема на обучение по договору об оказании платных образовательных услуг прием осуществляется на основании заявления заказчика. Форму заявления утверждает заведующий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6.6. </w:t>
      </w:r>
      <w:r w:rsidR="004D54AE" w:rsidRPr="004D54AE">
        <w:rPr>
          <w:rFonts w:ascii="Times New Roman" w:eastAsia="Times New Roman" w:hAnsi="Times New Roman" w:cs="Times New Roman"/>
          <w:color w:val="000000"/>
          <w:sz w:val="24"/>
          <w:szCs w:val="24"/>
          <w:lang w:eastAsia="ru-RU"/>
        </w:rPr>
        <w:t xml:space="preserve">Для зачисления на обучение по дополнительным общеразвивающим программам родители (законные представители)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обучающихся детского сада.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6.7. </w:t>
      </w:r>
      <w:r w:rsidR="004D54AE" w:rsidRPr="004D54AE">
        <w:rPr>
          <w:rFonts w:ascii="Times New Roman" w:eastAsia="Times New Roman" w:hAnsi="Times New Roman" w:cs="Times New Roman"/>
          <w:color w:val="000000"/>
          <w:sz w:val="24"/>
          <w:szCs w:val="24"/>
          <w:lang w:eastAsia="ru-RU"/>
        </w:rPr>
        <w:t xml:space="preserve">Родители (законные представители) детей, не являющихся гражданами РФ, родители (законные представители) детей из семей беженцев или вынужденных переселенцев дополнительно представляют документы, предусмотренные разделом 3 правил, за исключением родителей (законных представителей) ребенка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6.8. </w:t>
      </w:r>
      <w:r w:rsidR="004D54AE" w:rsidRPr="004D54AE">
        <w:rPr>
          <w:rFonts w:ascii="Times New Roman" w:eastAsia="Times New Roman" w:hAnsi="Times New Roman" w:cs="Times New Roman"/>
          <w:color w:val="000000"/>
          <w:sz w:val="24"/>
          <w:szCs w:val="24"/>
          <w:lang w:eastAsia="ru-RU"/>
        </w:rPr>
        <w:t>Для зачисления на обучение по дополнительным общеразвивающим программам в области физической культуры и спорта родители (законные представители) ребенка дополнительно представляют справку из медицинского учреждения об отсутствии медицинских противопоказаний к занятию конкретным видом</w:t>
      </w:r>
      <w:r>
        <w:rPr>
          <w:rFonts w:ascii="Times New Roman" w:eastAsia="Times New Roman" w:hAnsi="Times New Roman" w:cs="Times New Roman"/>
          <w:color w:val="000000"/>
          <w:sz w:val="24"/>
          <w:szCs w:val="24"/>
          <w:lang w:eastAsia="ru-RU"/>
        </w:rPr>
        <w:t xml:space="preserve"> спорта, указанным в заявлении.</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6.9. </w:t>
      </w:r>
      <w:r w:rsidR="004D54AE" w:rsidRPr="004D54AE">
        <w:rPr>
          <w:rFonts w:ascii="Times New Roman" w:eastAsia="Times New Roman" w:hAnsi="Times New Roman" w:cs="Times New Roman"/>
          <w:color w:val="000000"/>
          <w:sz w:val="24"/>
          <w:szCs w:val="24"/>
          <w:lang w:eastAsia="ru-RU"/>
        </w:rPr>
        <w:t xml:space="preserve">Ознакомление родителей (законных представителей) ребенка с Уставом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лицензией на право осуществления образовательной деятельности, образовательными программами, реализуемыми </w:t>
      </w:r>
      <w:r>
        <w:rPr>
          <w:rFonts w:ascii="Times New Roman" w:eastAsia="Times New Roman" w:hAnsi="Times New Roman" w:cs="Times New Roman"/>
          <w:color w:val="000000"/>
          <w:sz w:val="24"/>
          <w:szCs w:val="24"/>
          <w:lang w:eastAsia="ru-RU"/>
        </w:rPr>
        <w:t>Учреждением</w:t>
      </w:r>
      <w:r w:rsidR="004D54AE" w:rsidRPr="004D54AE">
        <w:rPr>
          <w:rFonts w:ascii="Times New Roman" w:eastAsia="Times New Roman" w:hAnsi="Times New Roman" w:cs="Times New Roman"/>
          <w:color w:val="000000"/>
          <w:sz w:val="24"/>
          <w:szCs w:val="24"/>
          <w:lang w:eastAsia="ru-RU"/>
        </w:rPr>
        <w:t xml:space="preserve">,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 осуществляется в порядке, предусмотренном разделом 3 правил. </w:t>
      </w:r>
    </w:p>
    <w:p w:rsidR="009F3EE9"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6.10. </w:t>
      </w:r>
      <w:r w:rsidR="004D54AE" w:rsidRPr="004D54AE">
        <w:rPr>
          <w:rFonts w:ascii="Times New Roman" w:eastAsia="Times New Roman" w:hAnsi="Times New Roman" w:cs="Times New Roman"/>
          <w:color w:val="000000"/>
          <w:sz w:val="24"/>
          <w:szCs w:val="24"/>
          <w:lang w:eastAsia="ru-RU"/>
        </w:rPr>
        <w:t xml:space="preserve">Прием заявлений на обучение по дополнительным общеразвивающим программам, их регистрация осуществляются в порядке, предусмотренном разделом 3 правил. </w:t>
      </w:r>
    </w:p>
    <w:p w:rsidR="004D54AE" w:rsidRPr="004D54AE" w:rsidRDefault="009F3EE9" w:rsidP="009F3EE9">
      <w:pPr>
        <w:spacing w:after="25" w:line="258" w:lineRule="auto"/>
        <w:ind w:right="-14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6.11. </w:t>
      </w:r>
      <w:r w:rsidR="004D54AE" w:rsidRPr="004D54AE">
        <w:rPr>
          <w:rFonts w:ascii="Times New Roman" w:eastAsia="Times New Roman" w:hAnsi="Times New Roman" w:cs="Times New Roman"/>
          <w:color w:val="000000"/>
          <w:sz w:val="24"/>
          <w:szCs w:val="24"/>
          <w:lang w:eastAsia="ru-RU"/>
        </w:rPr>
        <w:t xml:space="preserve">Зачисление на обучение по дополнительным общеразвивающим программам за счет средств бюджета оформляется приказом заведующего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Зачисление на обучение по договорам об оказании платных образовательных услуг осуществляется в порядке, предусмотренном локальным нормативным актом </w:t>
      </w:r>
      <w:r>
        <w:rPr>
          <w:rFonts w:ascii="Times New Roman" w:eastAsia="Times New Roman" w:hAnsi="Times New Roman" w:cs="Times New Roman"/>
          <w:color w:val="000000"/>
          <w:sz w:val="24"/>
          <w:szCs w:val="24"/>
          <w:lang w:eastAsia="ru-RU"/>
        </w:rPr>
        <w:t>Учреждения</w:t>
      </w:r>
      <w:r w:rsidR="004D54AE" w:rsidRPr="004D54AE">
        <w:rPr>
          <w:rFonts w:ascii="Times New Roman" w:eastAsia="Times New Roman" w:hAnsi="Times New Roman" w:cs="Times New Roman"/>
          <w:color w:val="000000"/>
          <w:sz w:val="24"/>
          <w:szCs w:val="24"/>
          <w:lang w:eastAsia="ru-RU"/>
        </w:rPr>
        <w:t xml:space="preserve">. </w:t>
      </w:r>
    </w:p>
    <w:p w:rsidR="004D54AE" w:rsidRPr="004D54AE" w:rsidRDefault="004D54AE" w:rsidP="009F3EE9">
      <w:pPr>
        <w:spacing w:after="0"/>
        <w:ind w:right="-140" w:firstLine="709"/>
        <w:jc w:val="both"/>
        <w:rPr>
          <w:rFonts w:ascii="Times New Roman" w:eastAsia="Times New Roman" w:hAnsi="Times New Roman" w:cs="Times New Roman"/>
          <w:color w:val="000000"/>
          <w:sz w:val="24"/>
          <w:szCs w:val="24"/>
          <w:lang w:eastAsia="ru-RU"/>
        </w:rPr>
      </w:pPr>
      <w:r w:rsidRPr="004D54AE">
        <w:rPr>
          <w:rFonts w:ascii="Times New Roman" w:eastAsia="Calibri" w:hAnsi="Times New Roman" w:cs="Times New Roman"/>
          <w:color w:val="000000"/>
          <w:sz w:val="24"/>
          <w:szCs w:val="24"/>
          <w:lang w:eastAsia="ru-RU"/>
        </w:rPr>
        <w:t xml:space="preserve"> </w:t>
      </w:r>
    </w:p>
    <w:p w:rsidR="004D54AE" w:rsidRPr="004D54AE" w:rsidRDefault="004D54AE" w:rsidP="00103FA7">
      <w:pPr>
        <w:spacing w:after="0"/>
        <w:ind w:left="850" w:right="-140"/>
        <w:jc w:val="both"/>
        <w:rPr>
          <w:rFonts w:ascii="Times New Roman" w:eastAsia="Times New Roman" w:hAnsi="Times New Roman" w:cs="Times New Roman"/>
          <w:color w:val="000000"/>
          <w:sz w:val="24"/>
          <w:szCs w:val="24"/>
          <w:lang w:eastAsia="ru-RU"/>
        </w:rPr>
      </w:pPr>
      <w:r w:rsidRPr="004D54AE">
        <w:rPr>
          <w:rFonts w:ascii="Times New Roman" w:eastAsia="Calibri" w:hAnsi="Times New Roman" w:cs="Times New Roman"/>
          <w:color w:val="000000"/>
          <w:sz w:val="24"/>
          <w:szCs w:val="24"/>
          <w:lang w:eastAsia="ru-RU"/>
        </w:rPr>
        <w:t xml:space="preserve"> </w:t>
      </w:r>
    </w:p>
    <w:p w:rsidR="004D54AE" w:rsidRPr="004D54AE" w:rsidRDefault="004D54AE" w:rsidP="00103FA7">
      <w:pPr>
        <w:spacing w:after="0"/>
        <w:ind w:left="850" w:right="-140"/>
        <w:jc w:val="both"/>
        <w:rPr>
          <w:rFonts w:ascii="Times New Roman" w:eastAsia="Times New Roman" w:hAnsi="Times New Roman" w:cs="Times New Roman"/>
          <w:color w:val="000000"/>
          <w:sz w:val="24"/>
          <w:szCs w:val="24"/>
          <w:lang w:eastAsia="ru-RU"/>
        </w:rPr>
      </w:pPr>
      <w:r w:rsidRPr="004D54AE">
        <w:rPr>
          <w:rFonts w:ascii="Times New Roman" w:eastAsia="Calibri" w:hAnsi="Times New Roman" w:cs="Times New Roman"/>
          <w:color w:val="000000"/>
          <w:sz w:val="24"/>
          <w:szCs w:val="24"/>
          <w:lang w:eastAsia="ru-RU"/>
        </w:rPr>
        <w:t xml:space="preserve"> </w:t>
      </w:r>
    </w:p>
    <w:p w:rsidR="004D54AE" w:rsidRPr="004D54AE" w:rsidRDefault="004D54AE" w:rsidP="00103FA7">
      <w:pPr>
        <w:spacing w:after="0"/>
        <w:ind w:left="850" w:right="-140"/>
        <w:jc w:val="both"/>
        <w:rPr>
          <w:rFonts w:ascii="Times New Roman" w:eastAsia="Times New Roman" w:hAnsi="Times New Roman" w:cs="Times New Roman"/>
          <w:color w:val="000000"/>
          <w:sz w:val="24"/>
          <w:szCs w:val="24"/>
          <w:lang w:eastAsia="ru-RU"/>
        </w:rPr>
      </w:pPr>
      <w:r w:rsidRPr="004D54AE">
        <w:rPr>
          <w:rFonts w:ascii="Times New Roman" w:eastAsia="Calibri" w:hAnsi="Times New Roman" w:cs="Times New Roman"/>
          <w:color w:val="000000"/>
          <w:sz w:val="24"/>
          <w:szCs w:val="24"/>
          <w:lang w:eastAsia="ru-RU"/>
        </w:rPr>
        <w:t xml:space="preserve"> </w:t>
      </w:r>
    </w:p>
    <w:p w:rsidR="004D54AE" w:rsidRPr="004D54AE" w:rsidRDefault="004D54AE" w:rsidP="00103FA7">
      <w:pPr>
        <w:spacing w:after="0"/>
        <w:ind w:left="283" w:right="-140"/>
        <w:jc w:val="both"/>
        <w:rPr>
          <w:rFonts w:ascii="Times New Roman" w:eastAsia="Times New Roman" w:hAnsi="Times New Roman" w:cs="Times New Roman"/>
          <w:color w:val="000000"/>
          <w:sz w:val="24"/>
          <w:szCs w:val="24"/>
          <w:lang w:eastAsia="ru-RU"/>
        </w:rPr>
      </w:pPr>
      <w:r w:rsidRPr="004D54AE">
        <w:rPr>
          <w:rFonts w:ascii="Times New Roman" w:eastAsia="Calibri" w:hAnsi="Times New Roman" w:cs="Times New Roman"/>
          <w:color w:val="000000"/>
          <w:sz w:val="24"/>
          <w:szCs w:val="24"/>
          <w:lang w:eastAsia="ru-RU"/>
        </w:rPr>
        <w:t xml:space="preserve"> </w:t>
      </w:r>
    </w:p>
    <w:p w:rsidR="006F681E" w:rsidRPr="00BC674B" w:rsidRDefault="006F681E" w:rsidP="00103FA7">
      <w:pPr>
        <w:ind w:right="-140"/>
        <w:jc w:val="both"/>
        <w:rPr>
          <w:rFonts w:ascii="Times New Roman" w:hAnsi="Times New Roman" w:cs="Times New Roman"/>
          <w:sz w:val="24"/>
          <w:szCs w:val="24"/>
        </w:rPr>
      </w:pPr>
    </w:p>
    <w:sectPr w:rsidR="006F681E" w:rsidRPr="00BC674B" w:rsidSect="00EF03E2">
      <w:headerReference w:type="default" r:id="rId9"/>
      <w:pgSz w:w="11906" w:h="16838"/>
      <w:pgMar w:top="852" w:right="707" w:bottom="134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097" w:rsidRDefault="00C40097" w:rsidP="00EF03E2">
      <w:pPr>
        <w:spacing w:after="0" w:line="240" w:lineRule="auto"/>
      </w:pPr>
      <w:r>
        <w:separator/>
      </w:r>
    </w:p>
  </w:endnote>
  <w:endnote w:type="continuationSeparator" w:id="0">
    <w:p w:rsidR="00C40097" w:rsidRDefault="00C40097" w:rsidP="00EF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097" w:rsidRDefault="00C40097" w:rsidP="00EF03E2">
      <w:pPr>
        <w:spacing w:after="0" w:line="240" w:lineRule="auto"/>
      </w:pPr>
      <w:r>
        <w:separator/>
      </w:r>
    </w:p>
  </w:footnote>
  <w:footnote w:type="continuationSeparator" w:id="0">
    <w:p w:rsidR="00C40097" w:rsidRDefault="00C40097" w:rsidP="00EF0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030246"/>
      <w:docPartObj>
        <w:docPartGallery w:val="Page Numbers (Top of Page)"/>
        <w:docPartUnique/>
      </w:docPartObj>
    </w:sdtPr>
    <w:sdtEndPr/>
    <w:sdtContent>
      <w:p w:rsidR="00EF03E2" w:rsidRDefault="00EF03E2">
        <w:pPr>
          <w:pStyle w:val="a5"/>
          <w:jc w:val="center"/>
        </w:pPr>
        <w:r>
          <w:fldChar w:fldCharType="begin"/>
        </w:r>
        <w:r>
          <w:instrText>PAGE   \* MERGEFORMAT</w:instrText>
        </w:r>
        <w:r>
          <w:fldChar w:fldCharType="separate"/>
        </w:r>
        <w:r w:rsidR="003A613A">
          <w:rPr>
            <w:noProof/>
          </w:rPr>
          <w:t>10</w:t>
        </w:r>
        <w:r>
          <w:fldChar w:fldCharType="end"/>
        </w:r>
      </w:p>
    </w:sdtContent>
  </w:sdt>
  <w:p w:rsidR="00EF03E2" w:rsidRDefault="00EF03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B49DA"/>
    <w:multiLevelType w:val="hybridMultilevel"/>
    <w:tmpl w:val="F7286A1E"/>
    <w:lvl w:ilvl="0" w:tplc="8CB8FD96">
      <w:start w:val="1"/>
      <w:numFmt w:val="bullet"/>
      <w:lvlText w:val="–"/>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86F43A">
      <w:start w:val="1"/>
      <w:numFmt w:val="bullet"/>
      <w:lvlText w:val="o"/>
      <w:lvlJc w:val="left"/>
      <w:pPr>
        <w:ind w:left="15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82CD32A">
      <w:start w:val="1"/>
      <w:numFmt w:val="bullet"/>
      <w:lvlText w:val="▪"/>
      <w:lvlJc w:val="left"/>
      <w:pPr>
        <w:ind w:left="22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18C5EC">
      <w:start w:val="1"/>
      <w:numFmt w:val="bullet"/>
      <w:lvlText w:val="•"/>
      <w:lvlJc w:val="left"/>
      <w:pPr>
        <w:ind w:left="30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09ED0B2">
      <w:start w:val="1"/>
      <w:numFmt w:val="bullet"/>
      <w:lvlText w:val="o"/>
      <w:lvlJc w:val="left"/>
      <w:pPr>
        <w:ind w:left="37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90B430">
      <w:start w:val="1"/>
      <w:numFmt w:val="bullet"/>
      <w:lvlText w:val="▪"/>
      <w:lvlJc w:val="left"/>
      <w:pPr>
        <w:ind w:left="4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A2C40E">
      <w:start w:val="1"/>
      <w:numFmt w:val="bullet"/>
      <w:lvlText w:val="•"/>
      <w:lvlJc w:val="left"/>
      <w:pPr>
        <w:ind w:left="5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148646">
      <w:start w:val="1"/>
      <w:numFmt w:val="bullet"/>
      <w:lvlText w:val="o"/>
      <w:lvlJc w:val="left"/>
      <w:pPr>
        <w:ind w:left="5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7C1180">
      <w:start w:val="1"/>
      <w:numFmt w:val="bullet"/>
      <w:lvlText w:val="▪"/>
      <w:lvlJc w:val="left"/>
      <w:pPr>
        <w:ind w:left="6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21CC5872"/>
    <w:multiLevelType w:val="hybridMultilevel"/>
    <w:tmpl w:val="B04CF506"/>
    <w:lvl w:ilvl="0" w:tplc="AB1E2C42">
      <w:start w:val="1"/>
      <w:numFmt w:val="bullet"/>
      <w:lvlText w:val="-"/>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4107816">
      <w:start w:val="1"/>
      <w:numFmt w:val="bullet"/>
      <w:lvlText w:val="o"/>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05EAD78">
      <w:start w:val="1"/>
      <w:numFmt w:val="bullet"/>
      <w:lvlText w:val="▪"/>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8CDCBC">
      <w:start w:val="1"/>
      <w:numFmt w:val="bullet"/>
      <w:lvlText w:val="•"/>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76DE40">
      <w:start w:val="1"/>
      <w:numFmt w:val="bullet"/>
      <w:lvlText w:val="o"/>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00E6722">
      <w:start w:val="1"/>
      <w:numFmt w:val="bullet"/>
      <w:lvlText w:val="▪"/>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7B05F0E">
      <w:start w:val="1"/>
      <w:numFmt w:val="bullet"/>
      <w:lvlText w:val="•"/>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DC7F44">
      <w:start w:val="1"/>
      <w:numFmt w:val="bullet"/>
      <w:lvlText w:val="o"/>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B360F72">
      <w:start w:val="1"/>
      <w:numFmt w:val="bullet"/>
      <w:lvlText w:val="▪"/>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BB0C59"/>
    <w:multiLevelType w:val="multilevel"/>
    <w:tmpl w:val="AE5E0048"/>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42DF1B7E"/>
    <w:multiLevelType w:val="hybridMultilevel"/>
    <w:tmpl w:val="B5C61F64"/>
    <w:lvl w:ilvl="0" w:tplc="7F3240B8">
      <w:start w:val="1"/>
      <w:numFmt w:val="decimal"/>
      <w:lvlText w:val="%1)"/>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890E6F4">
      <w:start w:val="1"/>
      <w:numFmt w:val="lowerLetter"/>
      <w:lvlText w:val="%2"/>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826D4AA">
      <w:start w:val="1"/>
      <w:numFmt w:val="lowerRoman"/>
      <w:lvlText w:val="%3"/>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37A3F84">
      <w:start w:val="1"/>
      <w:numFmt w:val="decimal"/>
      <w:lvlText w:val="%4"/>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DEC38C">
      <w:start w:val="1"/>
      <w:numFmt w:val="lowerLetter"/>
      <w:lvlText w:val="%5"/>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B89E14">
      <w:start w:val="1"/>
      <w:numFmt w:val="lowerRoman"/>
      <w:lvlText w:val="%6"/>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64C9920">
      <w:start w:val="1"/>
      <w:numFmt w:val="decimal"/>
      <w:lvlText w:val="%7"/>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9B889A8">
      <w:start w:val="1"/>
      <w:numFmt w:val="lowerLetter"/>
      <w:lvlText w:val="%8"/>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7442DAE">
      <w:start w:val="1"/>
      <w:numFmt w:val="lowerRoman"/>
      <w:lvlText w:val="%9"/>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4ACB04DC"/>
    <w:multiLevelType w:val="hybridMultilevel"/>
    <w:tmpl w:val="2E747AD4"/>
    <w:lvl w:ilvl="0" w:tplc="7C8C9FF6">
      <w:start w:val="1"/>
      <w:numFmt w:val="decimal"/>
      <w:lvlText w:val="%1."/>
      <w:lvlJc w:val="left"/>
      <w:pPr>
        <w:ind w:left="1094"/>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49049F3A">
      <w:start w:val="1"/>
      <w:numFmt w:val="lowerLetter"/>
      <w:lvlText w:val="%2"/>
      <w:lvlJc w:val="left"/>
      <w:pPr>
        <w:ind w:left="164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E4D453D6">
      <w:start w:val="1"/>
      <w:numFmt w:val="lowerRoman"/>
      <w:lvlText w:val="%3"/>
      <w:lvlJc w:val="left"/>
      <w:pPr>
        <w:ind w:left="23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B9FA2BEA">
      <w:start w:val="1"/>
      <w:numFmt w:val="decimal"/>
      <w:lvlText w:val="%4"/>
      <w:lvlJc w:val="left"/>
      <w:pPr>
        <w:ind w:left="308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23969D8A">
      <w:start w:val="1"/>
      <w:numFmt w:val="lowerLetter"/>
      <w:lvlText w:val="%5"/>
      <w:lvlJc w:val="left"/>
      <w:pPr>
        <w:ind w:left="380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3D2E8C0E">
      <w:start w:val="1"/>
      <w:numFmt w:val="lowerRoman"/>
      <w:lvlText w:val="%6"/>
      <w:lvlJc w:val="left"/>
      <w:pPr>
        <w:ind w:left="452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81B0D3F2">
      <w:start w:val="1"/>
      <w:numFmt w:val="decimal"/>
      <w:lvlText w:val="%7"/>
      <w:lvlJc w:val="left"/>
      <w:pPr>
        <w:ind w:left="524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7E0C0D70">
      <w:start w:val="1"/>
      <w:numFmt w:val="lowerLetter"/>
      <w:lvlText w:val="%8"/>
      <w:lvlJc w:val="left"/>
      <w:pPr>
        <w:ind w:left="596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EA566AFA">
      <w:start w:val="1"/>
      <w:numFmt w:val="lowerRoman"/>
      <w:lvlText w:val="%9"/>
      <w:lvlJc w:val="left"/>
      <w:pPr>
        <w:ind w:left="668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5">
    <w:nsid w:val="5BD01133"/>
    <w:multiLevelType w:val="multilevel"/>
    <w:tmpl w:val="0C4E8F82"/>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6E2B2EF9"/>
    <w:multiLevelType w:val="multilevel"/>
    <w:tmpl w:val="8F9CE9CE"/>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70617823"/>
    <w:multiLevelType w:val="hybridMultilevel"/>
    <w:tmpl w:val="3DC4E494"/>
    <w:lvl w:ilvl="0" w:tplc="850EFE30">
      <w:start w:val="1"/>
      <w:numFmt w:val="decimal"/>
      <w:lvlText w:val="%1)"/>
      <w:lvlJc w:val="left"/>
      <w:pPr>
        <w:ind w:left="8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082B7DA">
      <w:start w:val="1"/>
      <w:numFmt w:val="lowerLetter"/>
      <w:lvlText w:val="%2"/>
      <w:lvlJc w:val="left"/>
      <w:pPr>
        <w:ind w:left="1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748718E">
      <w:start w:val="1"/>
      <w:numFmt w:val="lowerRoman"/>
      <w:lvlText w:val="%3"/>
      <w:lvlJc w:val="left"/>
      <w:pPr>
        <w:ind w:left="2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EB81008">
      <w:start w:val="1"/>
      <w:numFmt w:val="decimal"/>
      <w:lvlText w:val="%4"/>
      <w:lvlJc w:val="left"/>
      <w:pPr>
        <w:ind w:left="2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DB6AF24">
      <w:start w:val="1"/>
      <w:numFmt w:val="lowerLetter"/>
      <w:lvlText w:val="%5"/>
      <w:lvlJc w:val="left"/>
      <w:pPr>
        <w:ind w:left="3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48AF78">
      <w:start w:val="1"/>
      <w:numFmt w:val="lowerRoman"/>
      <w:lvlText w:val="%6"/>
      <w:lvlJc w:val="left"/>
      <w:pPr>
        <w:ind w:left="4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51C9D14">
      <w:start w:val="1"/>
      <w:numFmt w:val="decimal"/>
      <w:lvlText w:val="%7"/>
      <w:lvlJc w:val="left"/>
      <w:pPr>
        <w:ind w:left="5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7620FE">
      <w:start w:val="1"/>
      <w:numFmt w:val="lowerLetter"/>
      <w:lvlText w:val="%8"/>
      <w:lvlJc w:val="left"/>
      <w:pPr>
        <w:ind w:left="5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BA62492">
      <w:start w:val="1"/>
      <w:numFmt w:val="lowerRoman"/>
      <w:lvlText w:val="%9"/>
      <w:lvlJc w:val="left"/>
      <w:pPr>
        <w:ind w:left="6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7B595C8A"/>
    <w:multiLevelType w:val="multilevel"/>
    <w:tmpl w:val="D3D8A7EC"/>
    <w:lvl w:ilvl="0">
      <w:start w:val="4"/>
      <w:numFmt w:val="decimal"/>
      <w:lvlText w:val="%1."/>
      <w:lvlJc w:val="left"/>
      <w:pPr>
        <w:ind w:left="1841"/>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3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nsid w:val="7E3914B1"/>
    <w:multiLevelType w:val="multilevel"/>
    <w:tmpl w:val="F560FF7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Restart w:val="0"/>
      <w:lvlText w:val="%1.%2."/>
      <w:lvlJc w:val="left"/>
      <w:pPr>
        <w:ind w:left="9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4"/>
  </w:num>
  <w:num w:numId="2">
    <w:abstractNumId w:val="3"/>
  </w:num>
  <w:num w:numId="3">
    <w:abstractNumId w:val="5"/>
  </w:num>
  <w:num w:numId="4">
    <w:abstractNumId w:val="7"/>
  </w:num>
  <w:num w:numId="5">
    <w:abstractNumId w:val="2"/>
  </w:num>
  <w:num w:numId="6">
    <w:abstractNumId w:val="0"/>
  </w:num>
  <w:num w:numId="7">
    <w:abstractNumId w:val="6"/>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DF"/>
    <w:rsid w:val="00103FA7"/>
    <w:rsid w:val="003A613A"/>
    <w:rsid w:val="004D54AE"/>
    <w:rsid w:val="005E72F4"/>
    <w:rsid w:val="006836F5"/>
    <w:rsid w:val="006F681E"/>
    <w:rsid w:val="008865DF"/>
    <w:rsid w:val="009F3EE9"/>
    <w:rsid w:val="00BC674B"/>
    <w:rsid w:val="00C40097"/>
    <w:rsid w:val="00CF4AA7"/>
    <w:rsid w:val="00D561C1"/>
    <w:rsid w:val="00DA327D"/>
    <w:rsid w:val="00DD1093"/>
    <w:rsid w:val="00E44DE0"/>
    <w:rsid w:val="00EF03E2"/>
    <w:rsid w:val="00F04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059FC-4425-4152-810F-8EB1F0FE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5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4D54AE"/>
    <w:pPr>
      <w:spacing w:after="0" w:line="240" w:lineRule="auto"/>
    </w:pPr>
  </w:style>
  <w:style w:type="paragraph" w:styleId="a5">
    <w:name w:val="header"/>
    <w:basedOn w:val="a"/>
    <w:link w:val="a6"/>
    <w:uiPriority w:val="99"/>
    <w:unhideWhenUsed/>
    <w:rsid w:val="00EF03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03E2"/>
  </w:style>
  <w:style w:type="paragraph" w:styleId="a7">
    <w:name w:val="footer"/>
    <w:basedOn w:val="a"/>
    <w:link w:val="a8"/>
    <w:uiPriority w:val="99"/>
    <w:unhideWhenUsed/>
    <w:rsid w:val="00EF03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03E2"/>
  </w:style>
  <w:style w:type="paragraph" w:styleId="a9">
    <w:name w:val="Balloon Text"/>
    <w:basedOn w:val="a"/>
    <w:link w:val="aa"/>
    <w:uiPriority w:val="99"/>
    <w:semiHidden/>
    <w:unhideWhenUsed/>
    <w:rsid w:val="00EF03E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F0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10</Pages>
  <Words>3864</Words>
  <Characters>22031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2021-08-31T11:45:00Z</cp:lastPrinted>
  <dcterms:created xsi:type="dcterms:W3CDTF">2021-06-24T09:35:00Z</dcterms:created>
  <dcterms:modified xsi:type="dcterms:W3CDTF">2021-09-02T11:22:00Z</dcterms:modified>
</cp:coreProperties>
</file>